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BA7AE7" w14:textId="77777777" w:rsidR="00665F6D" w:rsidRPr="00D64680" w:rsidRDefault="00665F6D" w:rsidP="00B40873">
      <w:pPr>
        <w:pStyle w:val="BodyText"/>
        <w:rPr>
          <w:rFonts w:eastAsiaTheme="minorEastAsia" w:cs="Arial"/>
          <w:b/>
          <w:bCs/>
          <w:color w:val="222222"/>
          <w:sz w:val="20"/>
        </w:rPr>
      </w:pPr>
    </w:p>
    <w:tbl>
      <w:tblPr>
        <w:tblStyle w:val="TableGrid"/>
        <w:tblW w:w="110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0"/>
        <w:gridCol w:w="8146"/>
      </w:tblGrid>
      <w:tr w:rsidR="00102399" w:rsidRPr="00D72517" w14:paraId="2605C97E" w14:textId="77777777" w:rsidTr="007650AB">
        <w:tc>
          <w:tcPr>
            <w:tcW w:w="2880" w:type="dxa"/>
          </w:tcPr>
          <w:p w14:paraId="4897E02F" w14:textId="5F2330DF" w:rsidR="00102399" w:rsidRPr="00D72517" w:rsidRDefault="00102399" w:rsidP="00B40873">
            <w:pPr>
              <w:pStyle w:val="NormalWeb"/>
              <w:suppressAutoHyphens/>
              <w:spacing w:before="0" w:beforeAutospacing="0" w:after="0" w:afterAutospacing="0"/>
              <w:jc w:val="both"/>
              <w:rPr>
                <w:rStyle w:val="Strong"/>
                <w:rFonts w:ascii="Arial" w:hAnsi="Arial" w:cs="Arial"/>
                <w:color w:val="0E101A"/>
                <w:sz w:val="20"/>
                <w:szCs w:val="20"/>
              </w:rPr>
            </w:pPr>
            <w:r w:rsidRPr="00D72517">
              <w:rPr>
                <w:rFonts w:ascii="Arial" w:hAnsi="Arial" w:cs="Arial"/>
                <w:b/>
                <w:bCs/>
                <w:sz w:val="20"/>
                <w:szCs w:val="20"/>
              </w:rPr>
              <w:t>Job Title:</w:t>
            </w:r>
            <w:r w:rsidRPr="00D72517">
              <w:rPr>
                <w:rFonts w:ascii="Arial" w:hAnsi="Arial" w:cs="Arial"/>
                <w:sz w:val="20"/>
                <w:szCs w:val="20"/>
              </w:rPr>
              <w:t xml:space="preserve">  </w:t>
            </w:r>
          </w:p>
        </w:tc>
        <w:tc>
          <w:tcPr>
            <w:tcW w:w="8146" w:type="dxa"/>
          </w:tcPr>
          <w:p w14:paraId="05804C8F" w14:textId="08636158" w:rsidR="00102399" w:rsidRPr="00D72517" w:rsidRDefault="00926CE4" w:rsidP="00B40873">
            <w:pPr>
              <w:pStyle w:val="NormalWeb"/>
              <w:suppressAutoHyphens/>
              <w:spacing w:before="0" w:beforeAutospacing="0" w:after="0" w:afterAutospacing="0"/>
              <w:jc w:val="both"/>
              <w:rPr>
                <w:rStyle w:val="Strong"/>
                <w:rFonts w:ascii="Arial" w:hAnsi="Arial" w:cs="Arial"/>
                <w:color w:val="0E101A"/>
                <w:sz w:val="20"/>
                <w:szCs w:val="20"/>
              </w:rPr>
            </w:pPr>
            <w:r>
              <w:rPr>
                <w:rStyle w:val="Strong"/>
                <w:rFonts w:ascii="Arial" w:hAnsi="Arial" w:cs="Arial"/>
                <w:color w:val="0E101A"/>
                <w:sz w:val="20"/>
                <w:szCs w:val="20"/>
              </w:rPr>
              <w:t>Director of Learning Innovation and Ecosystem Strengthening</w:t>
            </w:r>
          </w:p>
        </w:tc>
      </w:tr>
      <w:tr w:rsidR="00102399" w:rsidRPr="00D72517" w14:paraId="601C875F" w14:textId="77777777" w:rsidTr="007650AB">
        <w:tc>
          <w:tcPr>
            <w:tcW w:w="2880" w:type="dxa"/>
          </w:tcPr>
          <w:p w14:paraId="470F9B73" w14:textId="1317598D" w:rsidR="00102399" w:rsidRPr="00D72517" w:rsidRDefault="00102399" w:rsidP="00B40873">
            <w:pPr>
              <w:pStyle w:val="NormalWeb"/>
              <w:suppressAutoHyphens/>
              <w:spacing w:before="0" w:beforeAutospacing="0" w:after="0" w:afterAutospacing="0"/>
              <w:jc w:val="both"/>
              <w:rPr>
                <w:rStyle w:val="Strong"/>
                <w:rFonts w:ascii="Arial" w:hAnsi="Arial" w:cs="Arial"/>
                <w:color w:val="0E101A"/>
                <w:sz w:val="20"/>
                <w:szCs w:val="20"/>
              </w:rPr>
            </w:pPr>
            <w:r w:rsidRPr="00D72517">
              <w:rPr>
                <w:rFonts w:ascii="Arial" w:hAnsi="Arial" w:cs="Arial"/>
                <w:b/>
                <w:bCs/>
                <w:sz w:val="20"/>
                <w:szCs w:val="20"/>
              </w:rPr>
              <w:t xml:space="preserve">Location: </w:t>
            </w:r>
          </w:p>
        </w:tc>
        <w:tc>
          <w:tcPr>
            <w:tcW w:w="8146" w:type="dxa"/>
          </w:tcPr>
          <w:p w14:paraId="3CCB58DA" w14:textId="087370EB" w:rsidR="00102399" w:rsidRPr="00926CE4" w:rsidRDefault="00926CE4" w:rsidP="00B40873">
            <w:pPr>
              <w:pStyle w:val="NormalWeb"/>
              <w:suppressAutoHyphens/>
              <w:spacing w:before="0" w:beforeAutospacing="0" w:after="0" w:afterAutospacing="0"/>
              <w:jc w:val="both"/>
              <w:rPr>
                <w:rStyle w:val="Strong"/>
                <w:rFonts w:ascii="Arial" w:hAnsi="Arial" w:cs="Arial"/>
                <w:color w:val="0E101A"/>
                <w:sz w:val="20"/>
                <w:szCs w:val="20"/>
              </w:rPr>
            </w:pPr>
            <w:r w:rsidRPr="00926CE4">
              <w:rPr>
                <w:rFonts w:ascii="Arial" w:hAnsi="Arial" w:cs="Arial"/>
                <w:sz w:val="20"/>
                <w:szCs w:val="20"/>
              </w:rPr>
              <w:t xml:space="preserve">Addis Ababa, Ethiopia </w:t>
            </w:r>
            <w:r w:rsidR="00766E0A" w:rsidRPr="00926CE4">
              <w:rPr>
                <w:rFonts w:ascii="Arial" w:hAnsi="Arial" w:cs="Arial"/>
                <w:sz w:val="20"/>
                <w:szCs w:val="20"/>
              </w:rPr>
              <w:t xml:space="preserve"> </w:t>
            </w:r>
          </w:p>
        </w:tc>
      </w:tr>
      <w:tr w:rsidR="00102399" w:rsidRPr="00D72517" w14:paraId="2F0F2371" w14:textId="77777777" w:rsidTr="007650AB">
        <w:tc>
          <w:tcPr>
            <w:tcW w:w="2880" w:type="dxa"/>
          </w:tcPr>
          <w:p w14:paraId="1E391AF8" w14:textId="6F045D17" w:rsidR="00102399" w:rsidRPr="00D72517" w:rsidRDefault="00102399" w:rsidP="00090690">
            <w:pPr>
              <w:pStyle w:val="NormalWeb"/>
              <w:suppressAutoHyphens/>
              <w:spacing w:before="0" w:beforeAutospacing="0" w:after="0" w:afterAutospacing="0"/>
              <w:jc w:val="both"/>
              <w:rPr>
                <w:rStyle w:val="Strong"/>
                <w:rFonts w:ascii="Arial" w:hAnsi="Arial" w:cs="Arial"/>
                <w:color w:val="0E101A"/>
                <w:sz w:val="20"/>
                <w:szCs w:val="20"/>
              </w:rPr>
            </w:pPr>
            <w:r w:rsidRPr="00D72517">
              <w:rPr>
                <w:rFonts w:ascii="Arial" w:hAnsi="Arial" w:cs="Arial"/>
                <w:b/>
                <w:bCs/>
                <w:sz w:val="20"/>
                <w:szCs w:val="20"/>
              </w:rPr>
              <w:t xml:space="preserve">Contract </w:t>
            </w:r>
            <w:r w:rsidR="00587395">
              <w:rPr>
                <w:rFonts w:ascii="Arial" w:hAnsi="Arial" w:cs="Arial"/>
                <w:b/>
                <w:bCs/>
                <w:sz w:val="20"/>
                <w:szCs w:val="20"/>
              </w:rPr>
              <w:t>D</w:t>
            </w:r>
            <w:r w:rsidRPr="00D72517">
              <w:rPr>
                <w:rFonts w:ascii="Arial" w:hAnsi="Arial" w:cs="Arial"/>
                <w:b/>
                <w:bCs/>
                <w:sz w:val="20"/>
                <w:szCs w:val="20"/>
              </w:rPr>
              <w:t>uration</w:t>
            </w:r>
            <w:r w:rsidR="00090690">
              <w:rPr>
                <w:rFonts w:ascii="Arial" w:hAnsi="Arial" w:cs="Arial"/>
                <w:b/>
                <w:bCs/>
                <w:sz w:val="20"/>
                <w:szCs w:val="20"/>
              </w:rPr>
              <w:t xml:space="preserve"> and </w:t>
            </w:r>
            <w:r w:rsidR="00587395">
              <w:rPr>
                <w:rFonts w:ascii="Arial" w:hAnsi="Arial" w:cs="Arial"/>
                <w:b/>
                <w:bCs/>
                <w:sz w:val="20"/>
                <w:szCs w:val="20"/>
              </w:rPr>
              <w:t>T</w:t>
            </w:r>
            <w:r w:rsidR="00090690">
              <w:rPr>
                <w:rFonts w:ascii="Arial" w:hAnsi="Arial" w:cs="Arial"/>
                <w:b/>
                <w:bCs/>
                <w:sz w:val="20"/>
                <w:szCs w:val="20"/>
              </w:rPr>
              <w:t>ype:</w:t>
            </w:r>
          </w:p>
        </w:tc>
        <w:tc>
          <w:tcPr>
            <w:tcW w:w="8146" w:type="dxa"/>
          </w:tcPr>
          <w:p w14:paraId="0FCC636E" w14:textId="5981E61F" w:rsidR="00102399" w:rsidRPr="00090690" w:rsidRDefault="00926CE4" w:rsidP="00B40873">
            <w:pPr>
              <w:pStyle w:val="NormalWeb"/>
              <w:suppressAutoHyphens/>
              <w:spacing w:before="0" w:beforeAutospacing="0" w:after="0" w:afterAutospacing="0"/>
              <w:jc w:val="both"/>
              <w:rPr>
                <w:rStyle w:val="Strong"/>
                <w:rFonts w:ascii="Arial" w:hAnsi="Arial" w:cs="Arial"/>
                <w:b w:val="0"/>
                <w:bCs w:val="0"/>
                <w:sz w:val="20"/>
                <w:szCs w:val="20"/>
              </w:rPr>
            </w:pPr>
            <w:r>
              <w:rPr>
                <w:rFonts w:ascii="Arial" w:hAnsi="Arial" w:cs="Arial"/>
                <w:sz w:val="20"/>
                <w:szCs w:val="20"/>
              </w:rPr>
              <w:t xml:space="preserve">Fixed-term contract until the project ends in early 2028. </w:t>
            </w:r>
            <w:r w:rsidR="00090690">
              <w:rPr>
                <w:rFonts w:ascii="Arial" w:hAnsi="Arial" w:cs="Arial"/>
                <w:sz w:val="20"/>
                <w:szCs w:val="20"/>
              </w:rPr>
              <w:t xml:space="preserve"> </w:t>
            </w:r>
          </w:p>
        </w:tc>
      </w:tr>
      <w:tr w:rsidR="00D72517" w:rsidRPr="00D72517" w14:paraId="511908BD" w14:textId="77777777" w:rsidTr="007650AB">
        <w:tc>
          <w:tcPr>
            <w:tcW w:w="2880" w:type="dxa"/>
            <w:vAlign w:val="center"/>
          </w:tcPr>
          <w:p w14:paraId="1AC73953" w14:textId="1C926600" w:rsidR="00D72517" w:rsidRDefault="00D72517" w:rsidP="00B40873">
            <w:pPr>
              <w:pStyle w:val="NormalWeb"/>
              <w:suppressAutoHyphens/>
              <w:spacing w:before="0" w:beforeAutospacing="0" w:after="0" w:afterAutospacing="0"/>
              <w:rPr>
                <w:rFonts w:ascii="Arial" w:hAnsi="Arial" w:cs="Arial"/>
                <w:b/>
                <w:bCs/>
                <w:sz w:val="20"/>
                <w:szCs w:val="20"/>
              </w:rPr>
            </w:pPr>
            <w:r>
              <w:rPr>
                <w:rFonts w:ascii="Arial" w:hAnsi="Arial" w:cs="Arial"/>
                <w:b/>
                <w:bCs/>
                <w:sz w:val="20"/>
                <w:szCs w:val="20"/>
              </w:rPr>
              <w:t>Travel:</w:t>
            </w:r>
          </w:p>
        </w:tc>
        <w:tc>
          <w:tcPr>
            <w:tcW w:w="8146" w:type="dxa"/>
            <w:vAlign w:val="center"/>
          </w:tcPr>
          <w:p w14:paraId="67EED973" w14:textId="5CDCCE93" w:rsidR="00D72517" w:rsidRPr="00D72517" w:rsidRDefault="00926CE4" w:rsidP="00B40873">
            <w:pPr>
              <w:pStyle w:val="NormalWeb"/>
              <w:suppressAutoHyphens/>
              <w:spacing w:before="0" w:beforeAutospacing="0" w:after="0" w:afterAutospacing="0"/>
              <w:rPr>
                <w:rFonts w:ascii="Arial" w:hAnsi="Arial" w:cs="Arial"/>
                <w:sz w:val="20"/>
                <w:szCs w:val="20"/>
              </w:rPr>
            </w:pPr>
            <w:r>
              <w:rPr>
                <w:rFonts w:ascii="Arial" w:hAnsi="Arial" w:cs="Arial"/>
                <w:sz w:val="20"/>
                <w:szCs w:val="20"/>
              </w:rPr>
              <w:t xml:space="preserve">Regional travel might be required. </w:t>
            </w:r>
          </w:p>
        </w:tc>
      </w:tr>
    </w:tbl>
    <w:p w14:paraId="5267E9C0" w14:textId="77777777" w:rsidR="00090690" w:rsidRDefault="00090690" w:rsidP="00B40873">
      <w:pPr>
        <w:pStyle w:val="NormalWeb"/>
        <w:shd w:val="clear" w:color="auto" w:fill="FFFFFF" w:themeFill="background1"/>
        <w:suppressAutoHyphens/>
        <w:spacing w:before="0" w:beforeAutospacing="0" w:after="0" w:afterAutospacing="0"/>
        <w:ind w:right="270"/>
        <w:jc w:val="both"/>
        <w:rPr>
          <w:rStyle w:val="Strong"/>
          <w:rFonts w:ascii="Arial" w:hAnsi="Arial" w:cs="Arial"/>
          <w:color w:val="0E101A"/>
          <w:sz w:val="20"/>
          <w:szCs w:val="20"/>
        </w:rPr>
      </w:pPr>
    </w:p>
    <w:p w14:paraId="6A82F725" w14:textId="56F29D8C" w:rsidR="00B40873" w:rsidRDefault="00616567" w:rsidP="005D5B73">
      <w:pPr>
        <w:contextualSpacing/>
        <w:jc w:val="both"/>
        <w:rPr>
          <w:rFonts w:ascii="Arial" w:eastAsia="Times New Roman" w:hAnsi="Arial" w:cs="Arial"/>
          <w:color w:val="000000"/>
          <w:sz w:val="20"/>
          <w:szCs w:val="20"/>
          <w:lang w:val="en-US"/>
        </w:rPr>
      </w:pPr>
      <w:r w:rsidRPr="00D64680">
        <w:rPr>
          <w:rStyle w:val="Strong"/>
          <w:rFonts w:ascii="Arial" w:hAnsi="Arial" w:cs="Arial"/>
          <w:color w:val="0E101A"/>
          <w:sz w:val="20"/>
          <w:szCs w:val="20"/>
        </w:rPr>
        <w:t xml:space="preserve">DRS </w:t>
      </w:r>
      <w:r w:rsidRPr="00D64680">
        <w:rPr>
          <w:rStyle w:val="Strong"/>
          <w:rFonts w:ascii="Arial" w:hAnsi="Arial" w:cs="Arial"/>
          <w:b w:val="0"/>
          <w:bCs w:val="0"/>
          <w:color w:val="0E101A"/>
          <w:sz w:val="20"/>
          <w:szCs w:val="20"/>
        </w:rPr>
        <w:t>is looking</w:t>
      </w:r>
      <w:r w:rsidR="00247FFD" w:rsidRPr="00D64680">
        <w:rPr>
          <w:rStyle w:val="Strong"/>
          <w:rFonts w:ascii="Arial" w:hAnsi="Arial" w:cs="Arial"/>
          <w:b w:val="0"/>
          <w:bCs w:val="0"/>
          <w:color w:val="0E101A"/>
          <w:sz w:val="20"/>
          <w:szCs w:val="20"/>
        </w:rPr>
        <w:t>,</w:t>
      </w:r>
      <w:r w:rsidRPr="00D64680">
        <w:rPr>
          <w:rStyle w:val="Strong"/>
          <w:rFonts w:ascii="Arial" w:hAnsi="Arial" w:cs="Arial"/>
          <w:b w:val="0"/>
          <w:bCs w:val="0"/>
          <w:color w:val="0E101A"/>
          <w:sz w:val="20"/>
          <w:szCs w:val="20"/>
        </w:rPr>
        <w:t xml:space="preserve"> on</w:t>
      </w:r>
      <w:r w:rsidRPr="00D64680">
        <w:rPr>
          <w:rFonts w:ascii="Arial" w:hAnsi="Arial" w:cs="Arial"/>
          <w:sz w:val="20"/>
          <w:szCs w:val="20"/>
        </w:rPr>
        <w:t> behalf of our client</w:t>
      </w:r>
      <w:r w:rsidRPr="00D72517">
        <w:rPr>
          <w:rFonts w:ascii="Arial" w:hAnsi="Arial" w:cs="Arial"/>
          <w:sz w:val="20"/>
          <w:szCs w:val="20"/>
        </w:rPr>
        <w:t xml:space="preserve">, </w:t>
      </w:r>
      <w:r w:rsidR="00102399" w:rsidRPr="00D64680">
        <w:rPr>
          <w:rFonts w:ascii="Arial" w:hAnsi="Arial" w:cs="Arial"/>
          <w:sz w:val="20"/>
          <w:szCs w:val="20"/>
        </w:rPr>
        <w:t xml:space="preserve">for a </w:t>
      </w:r>
      <w:r w:rsidR="00926CE4">
        <w:rPr>
          <w:rFonts w:ascii="Arial" w:hAnsi="Arial" w:cs="Arial"/>
          <w:b/>
          <w:bCs/>
          <w:sz w:val="20"/>
          <w:szCs w:val="20"/>
        </w:rPr>
        <w:t>Director of Learning Innovation and Ecosystem Strengthening</w:t>
      </w:r>
      <w:r w:rsidR="00C834FD">
        <w:rPr>
          <w:rFonts w:ascii="Arial" w:hAnsi="Arial" w:cs="Arial"/>
          <w:b/>
          <w:bCs/>
          <w:sz w:val="20"/>
          <w:szCs w:val="20"/>
        </w:rPr>
        <w:t xml:space="preserve"> </w:t>
      </w:r>
      <w:r w:rsidR="00C834FD" w:rsidRPr="00470A07">
        <w:rPr>
          <w:rFonts w:ascii="Arial" w:hAnsi="Arial" w:cs="Arial"/>
          <w:bCs/>
          <w:sz w:val="20"/>
          <w:szCs w:val="20"/>
        </w:rPr>
        <w:t xml:space="preserve">who </w:t>
      </w:r>
      <w:r w:rsidR="00470A07" w:rsidRPr="00470A07">
        <w:rPr>
          <w:rFonts w:ascii="Arial" w:eastAsia="Times New Roman" w:hAnsi="Arial" w:cs="Arial"/>
          <w:color w:val="000000"/>
          <w:sz w:val="20"/>
          <w:szCs w:val="20"/>
          <w:lang w:val="en-US"/>
        </w:rPr>
        <w:t>will</w:t>
      </w:r>
      <w:r w:rsidR="00926CE4" w:rsidRPr="00926CE4">
        <w:rPr>
          <w:rFonts w:ascii="Arial" w:eastAsia="Times New Roman" w:hAnsi="Arial" w:cs="Arial"/>
          <w:color w:val="000000"/>
          <w:sz w:val="20"/>
          <w:szCs w:val="20"/>
          <w:lang w:val="en-US"/>
        </w:rPr>
        <w:t xml:space="preserve"> ensure innovative learning approaches are streamlined through all Mission support and Learning Project programming in close collaboration with the Senior Man</w:t>
      </w:r>
      <w:bookmarkStart w:id="0" w:name="_GoBack"/>
      <w:bookmarkEnd w:id="0"/>
      <w:r w:rsidR="00926CE4" w:rsidRPr="00926CE4">
        <w:rPr>
          <w:rFonts w:ascii="Arial" w:eastAsia="Times New Roman" w:hAnsi="Arial" w:cs="Arial"/>
          <w:color w:val="000000"/>
          <w:sz w:val="20"/>
          <w:szCs w:val="20"/>
          <w:lang w:val="en-US"/>
        </w:rPr>
        <w:t>agement Team. The Director will serve as the Activity point person for supporting cross-cutting activities</w:t>
      </w:r>
      <w:r w:rsidR="00E83513">
        <w:rPr>
          <w:rFonts w:ascii="Arial" w:eastAsia="Times New Roman" w:hAnsi="Arial" w:cs="Arial"/>
          <w:color w:val="000000"/>
          <w:sz w:val="20"/>
          <w:szCs w:val="20"/>
          <w:lang w:val="en-US"/>
        </w:rPr>
        <w:t>, including facilitation of peer learning, MEL training and capacity building, GESI mainstreaming,</w:t>
      </w:r>
      <w:r w:rsidR="00926CE4" w:rsidRPr="00926CE4">
        <w:rPr>
          <w:rFonts w:ascii="Arial" w:eastAsia="Times New Roman" w:hAnsi="Arial" w:cs="Arial"/>
          <w:color w:val="000000"/>
          <w:sz w:val="20"/>
          <w:szCs w:val="20"/>
          <w:lang w:val="en-US"/>
        </w:rPr>
        <w:t xml:space="preserve"> and supporting CDCS and learning agendas for both Ethiopia and Djibouti Missions.</w:t>
      </w:r>
    </w:p>
    <w:p w14:paraId="0F306F14" w14:textId="5022157A" w:rsidR="00E83513" w:rsidRDefault="00E83513" w:rsidP="005D5B73">
      <w:pPr>
        <w:contextualSpacing/>
        <w:jc w:val="both"/>
        <w:rPr>
          <w:rFonts w:ascii="Arial" w:eastAsia="Times New Roman" w:hAnsi="Arial" w:cs="Arial"/>
          <w:color w:val="000000"/>
          <w:sz w:val="20"/>
          <w:szCs w:val="20"/>
          <w:lang w:val="en-US"/>
        </w:rPr>
      </w:pPr>
    </w:p>
    <w:p w14:paraId="469EC089" w14:textId="32282B11" w:rsidR="00E83513" w:rsidRDefault="00E83513" w:rsidP="005D5B73">
      <w:pPr>
        <w:contextualSpacing/>
        <w:jc w:val="both"/>
        <w:rPr>
          <w:rFonts w:ascii="Arial" w:eastAsia="Times New Roman" w:hAnsi="Arial" w:cs="Arial"/>
          <w:color w:val="000000"/>
          <w:sz w:val="20"/>
          <w:szCs w:val="20"/>
          <w:lang w:val="en-US"/>
        </w:rPr>
      </w:pPr>
      <w:r w:rsidRPr="00E83513">
        <w:rPr>
          <w:rFonts w:ascii="Arial" w:eastAsia="Times New Roman" w:hAnsi="Arial" w:cs="Arial"/>
          <w:color w:val="000000"/>
          <w:sz w:val="20"/>
          <w:szCs w:val="20"/>
          <w:lang w:val="en-US"/>
        </w:rPr>
        <w:t>The Director will manage the Learning Innovation and Ecosystem Strengthening team and will collaborate regularly with Activity leadership and other supporting teams dedicated to Evidence, Third-Party Monitoring, Organizational Transformation, and Data Analytics led by other field office colleagues and international subcontractors. The position will report to the Chief of Party and will be based full-time in Addis Ababa.</w:t>
      </w:r>
    </w:p>
    <w:p w14:paraId="1EF464EB" w14:textId="20D05A46" w:rsidR="00926CE4" w:rsidRDefault="00926CE4" w:rsidP="005D5B73">
      <w:pPr>
        <w:contextualSpacing/>
        <w:jc w:val="both"/>
        <w:rPr>
          <w:rFonts w:ascii="Times New Roman" w:eastAsia="Times New Roman" w:hAnsi="Times New Roman" w:cs="Times New Roman"/>
          <w:sz w:val="24"/>
          <w:szCs w:val="24"/>
          <w:lang w:val="en-US"/>
        </w:rPr>
      </w:pPr>
    </w:p>
    <w:p w14:paraId="7423ED2B" w14:textId="41F50687" w:rsidR="00926CE4" w:rsidRDefault="00926CE4" w:rsidP="005D5B73">
      <w:pPr>
        <w:contextualSpacing/>
        <w:jc w:val="both"/>
        <w:rPr>
          <w:rFonts w:ascii="Arial" w:eastAsia="Times New Roman" w:hAnsi="Arial" w:cs="Arial"/>
          <w:b/>
          <w:sz w:val="20"/>
          <w:szCs w:val="20"/>
          <w:lang w:val="en-US"/>
        </w:rPr>
      </w:pPr>
      <w:r>
        <w:rPr>
          <w:rFonts w:ascii="Arial" w:eastAsia="Times New Roman" w:hAnsi="Arial" w:cs="Arial"/>
          <w:b/>
          <w:sz w:val="20"/>
          <w:szCs w:val="20"/>
          <w:lang w:val="en-US"/>
        </w:rPr>
        <w:t>Activity Overview:</w:t>
      </w:r>
    </w:p>
    <w:p w14:paraId="70083385" w14:textId="3492E438" w:rsidR="00926CE4" w:rsidRPr="00926CE4" w:rsidRDefault="00926CE4" w:rsidP="005D5B73">
      <w:pPr>
        <w:contextualSpacing/>
        <w:jc w:val="both"/>
        <w:rPr>
          <w:rFonts w:ascii="Arial" w:eastAsia="Times New Roman" w:hAnsi="Arial" w:cs="Arial"/>
          <w:sz w:val="20"/>
          <w:szCs w:val="20"/>
          <w:lang w:val="en-US"/>
        </w:rPr>
      </w:pPr>
      <w:r w:rsidRPr="00926CE4">
        <w:rPr>
          <w:rFonts w:ascii="Arial" w:eastAsia="Times New Roman" w:hAnsi="Arial" w:cs="Arial"/>
          <w:sz w:val="20"/>
          <w:szCs w:val="20"/>
          <w:lang w:val="en-US"/>
        </w:rPr>
        <w:t xml:space="preserve">Ethiopia Learning Analytics Activity is a $48 Million activity designed to bolster the capacity of USAID/Ethiopia to work towards a Mission-wide systematic and intentional approach to learning. The Activity will improve data management and help the Mission to make timely decisions in program design and implementation. The Activity will enable </w:t>
      </w:r>
      <w:r w:rsidR="00E83513">
        <w:rPr>
          <w:rFonts w:ascii="Arial" w:eastAsia="Times New Roman" w:hAnsi="Arial" w:cs="Arial"/>
          <w:sz w:val="20"/>
          <w:szCs w:val="20"/>
          <w:lang w:val="en-US"/>
        </w:rPr>
        <w:t xml:space="preserve">a </w:t>
      </w:r>
      <w:r w:rsidRPr="00926CE4">
        <w:rPr>
          <w:rFonts w:ascii="Arial" w:eastAsia="Times New Roman" w:hAnsi="Arial" w:cs="Arial"/>
          <w:sz w:val="20"/>
          <w:szCs w:val="20"/>
          <w:lang w:val="en-US"/>
        </w:rPr>
        <w:t>wider collective impact of USAID and other partners – thereby better meeting the Development Objectives outlined in the Mission's Country Development &amp; Cooperation Strategy (CDCS). This is a five-year Activity that ends in April 2028.</w:t>
      </w:r>
    </w:p>
    <w:p w14:paraId="77BBE7DC" w14:textId="77777777" w:rsidR="00926CE4" w:rsidRDefault="00926CE4" w:rsidP="00B953B5">
      <w:pPr>
        <w:pStyle w:val="NormalWeb"/>
        <w:shd w:val="clear" w:color="auto" w:fill="FFFFFF" w:themeFill="background1"/>
        <w:suppressAutoHyphens/>
        <w:spacing w:before="0" w:beforeAutospacing="0" w:after="0" w:afterAutospacing="0"/>
        <w:ind w:right="270"/>
        <w:contextualSpacing/>
        <w:jc w:val="both"/>
        <w:rPr>
          <w:rFonts w:ascii="Arial" w:eastAsiaTheme="minorEastAsia" w:hAnsi="Arial" w:cs="Arial"/>
          <w:b/>
          <w:bCs/>
          <w:color w:val="000000" w:themeColor="text1"/>
          <w:sz w:val="20"/>
          <w:szCs w:val="20"/>
        </w:rPr>
      </w:pPr>
    </w:p>
    <w:p w14:paraId="0FA5EF80" w14:textId="00C64C88" w:rsidR="00B953B5" w:rsidRDefault="00582B29" w:rsidP="00B953B5">
      <w:pPr>
        <w:pStyle w:val="NormalWeb"/>
        <w:shd w:val="clear" w:color="auto" w:fill="FFFFFF" w:themeFill="background1"/>
        <w:suppressAutoHyphens/>
        <w:spacing w:before="0" w:beforeAutospacing="0" w:after="0" w:afterAutospacing="0"/>
        <w:ind w:right="270"/>
        <w:contextualSpacing/>
        <w:jc w:val="both"/>
        <w:rPr>
          <w:rFonts w:ascii="Arial" w:eastAsiaTheme="minorEastAsia" w:hAnsi="Arial" w:cs="Arial"/>
          <w:b/>
          <w:bCs/>
          <w:color w:val="000000" w:themeColor="text1"/>
          <w:sz w:val="20"/>
          <w:szCs w:val="20"/>
        </w:rPr>
      </w:pPr>
      <w:r>
        <w:rPr>
          <w:rFonts w:ascii="Arial" w:eastAsiaTheme="minorEastAsia" w:hAnsi="Arial" w:cs="Arial"/>
          <w:b/>
          <w:bCs/>
          <w:color w:val="000000" w:themeColor="text1"/>
          <w:sz w:val="20"/>
          <w:szCs w:val="20"/>
        </w:rPr>
        <w:t>Responsibilities</w:t>
      </w:r>
      <w:r w:rsidR="00F56C18">
        <w:rPr>
          <w:rFonts w:ascii="Arial" w:eastAsiaTheme="minorEastAsia" w:hAnsi="Arial" w:cs="Arial"/>
          <w:b/>
          <w:bCs/>
          <w:color w:val="000000" w:themeColor="text1"/>
          <w:sz w:val="20"/>
          <w:szCs w:val="20"/>
        </w:rPr>
        <w:t xml:space="preserve"> include but are not limited to</w:t>
      </w:r>
      <w:r w:rsidR="00665F6D" w:rsidRPr="00D64680">
        <w:rPr>
          <w:rFonts w:ascii="Arial" w:eastAsiaTheme="minorEastAsia" w:hAnsi="Arial" w:cs="Arial"/>
          <w:b/>
          <w:bCs/>
          <w:color w:val="000000" w:themeColor="text1"/>
          <w:sz w:val="20"/>
          <w:szCs w:val="20"/>
        </w:rPr>
        <w:t>:</w:t>
      </w:r>
    </w:p>
    <w:p w14:paraId="021264DF" w14:textId="1FF38639" w:rsidR="00F56C18" w:rsidRPr="00F56C18" w:rsidRDefault="00F56C18" w:rsidP="00F56C18">
      <w:pPr>
        <w:pStyle w:val="NormalWeb"/>
        <w:numPr>
          <w:ilvl w:val="0"/>
          <w:numId w:val="41"/>
        </w:numPr>
        <w:shd w:val="clear" w:color="auto" w:fill="FFFFFF" w:themeFill="background1"/>
        <w:suppressAutoHyphens/>
        <w:spacing w:after="0"/>
        <w:ind w:right="270"/>
        <w:contextualSpacing/>
        <w:jc w:val="both"/>
        <w:rPr>
          <w:rFonts w:ascii="Arial" w:eastAsiaTheme="minorEastAsia" w:hAnsi="Arial" w:cs="Arial"/>
          <w:bCs/>
          <w:color w:val="000000" w:themeColor="text1"/>
          <w:sz w:val="20"/>
          <w:szCs w:val="20"/>
        </w:rPr>
      </w:pPr>
      <w:r w:rsidRPr="00F56C18">
        <w:rPr>
          <w:rFonts w:ascii="Arial" w:eastAsiaTheme="minorEastAsia" w:hAnsi="Arial" w:cs="Arial"/>
          <w:bCs/>
          <w:color w:val="000000" w:themeColor="text1"/>
          <w:sz w:val="20"/>
          <w:szCs w:val="20"/>
        </w:rPr>
        <w:t>Champion application of innovative practice for improved learning and adapting</w:t>
      </w:r>
    </w:p>
    <w:p w14:paraId="16B46BAC" w14:textId="72D9BBFA" w:rsidR="00F56C18" w:rsidRPr="00F56C18" w:rsidRDefault="00F56C18" w:rsidP="00F56C18">
      <w:pPr>
        <w:pStyle w:val="NormalWeb"/>
        <w:numPr>
          <w:ilvl w:val="0"/>
          <w:numId w:val="41"/>
        </w:numPr>
        <w:shd w:val="clear" w:color="auto" w:fill="FFFFFF" w:themeFill="background1"/>
        <w:suppressAutoHyphens/>
        <w:spacing w:after="0"/>
        <w:ind w:right="270"/>
        <w:contextualSpacing/>
        <w:jc w:val="both"/>
        <w:rPr>
          <w:rFonts w:ascii="Arial" w:eastAsiaTheme="minorEastAsia" w:hAnsi="Arial" w:cs="Arial"/>
          <w:bCs/>
          <w:color w:val="000000" w:themeColor="text1"/>
          <w:sz w:val="20"/>
          <w:szCs w:val="20"/>
        </w:rPr>
      </w:pPr>
      <w:r w:rsidRPr="00F56C18">
        <w:rPr>
          <w:rFonts w:ascii="Arial" w:eastAsiaTheme="minorEastAsia" w:hAnsi="Arial" w:cs="Arial"/>
          <w:bCs/>
          <w:color w:val="000000" w:themeColor="text1"/>
          <w:sz w:val="20"/>
          <w:szCs w:val="20"/>
        </w:rPr>
        <w:t>Ensure that all learning events are well designed, resourced and implemented to meet donors’ expectations</w:t>
      </w:r>
    </w:p>
    <w:p w14:paraId="229362DB" w14:textId="692FBB72" w:rsidR="00F56C18" w:rsidRPr="00F56C18" w:rsidRDefault="00F56C18" w:rsidP="00F56C18">
      <w:pPr>
        <w:pStyle w:val="NormalWeb"/>
        <w:numPr>
          <w:ilvl w:val="0"/>
          <w:numId w:val="41"/>
        </w:numPr>
        <w:shd w:val="clear" w:color="auto" w:fill="FFFFFF" w:themeFill="background1"/>
        <w:suppressAutoHyphens/>
        <w:spacing w:after="0"/>
        <w:ind w:right="270"/>
        <w:contextualSpacing/>
        <w:jc w:val="both"/>
        <w:rPr>
          <w:rFonts w:ascii="Arial" w:eastAsiaTheme="minorEastAsia" w:hAnsi="Arial" w:cs="Arial"/>
          <w:bCs/>
          <w:color w:val="000000" w:themeColor="text1"/>
          <w:sz w:val="20"/>
          <w:szCs w:val="20"/>
        </w:rPr>
      </w:pPr>
      <w:r w:rsidRPr="00F56C18">
        <w:rPr>
          <w:rFonts w:ascii="Arial" w:eastAsiaTheme="minorEastAsia" w:hAnsi="Arial" w:cs="Arial"/>
          <w:bCs/>
          <w:color w:val="000000" w:themeColor="text1"/>
          <w:sz w:val="20"/>
          <w:szCs w:val="20"/>
        </w:rPr>
        <w:t>Support the integration of learning across the project’s support</w:t>
      </w:r>
    </w:p>
    <w:p w14:paraId="0B442CF9" w14:textId="444E97DB" w:rsidR="00F56C18" w:rsidRPr="00F56C18" w:rsidRDefault="00F56C18" w:rsidP="00F56C18">
      <w:pPr>
        <w:pStyle w:val="NormalWeb"/>
        <w:numPr>
          <w:ilvl w:val="0"/>
          <w:numId w:val="41"/>
        </w:numPr>
        <w:shd w:val="clear" w:color="auto" w:fill="FFFFFF" w:themeFill="background1"/>
        <w:suppressAutoHyphens/>
        <w:spacing w:after="0"/>
        <w:ind w:right="270"/>
        <w:contextualSpacing/>
        <w:jc w:val="both"/>
        <w:rPr>
          <w:rFonts w:ascii="Arial" w:eastAsiaTheme="minorEastAsia" w:hAnsi="Arial" w:cs="Arial"/>
          <w:bCs/>
          <w:color w:val="000000" w:themeColor="text1"/>
          <w:sz w:val="20"/>
          <w:szCs w:val="20"/>
        </w:rPr>
      </w:pPr>
      <w:r w:rsidRPr="00F56C18">
        <w:rPr>
          <w:rFonts w:ascii="Arial" w:eastAsiaTheme="minorEastAsia" w:hAnsi="Arial" w:cs="Arial"/>
          <w:bCs/>
          <w:color w:val="000000" w:themeColor="text1"/>
          <w:sz w:val="20"/>
          <w:szCs w:val="20"/>
        </w:rPr>
        <w:t>Support the Mission to share its new-and-improved learning practices with other stakeholders and expand their use thereby extending its vibrant, integrated learning ecosystem beyond the Mission</w:t>
      </w:r>
    </w:p>
    <w:p w14:paraId="517E15E3" w14:textId="120E2B30" w:rsidR="00F56C18" w:rsidRPr="00F56C18" w:rsidRDefault="00F56C18" w:rsidP="00F56C18">
      <w:pPr>
        <w:pStyle w:val="NormalWeb"/>
        <w:numPr>
          <w:ilvl w:val="0"/>
          <w:numId w:val="41"/>
        </w:numPr>
        <w:shd w:val="clear" w:color="auto" w:fill="FFFFFF" w:themeFill="background1"/>
        <w:suppressAutoHyphens/>
        <w:spacing w:after="0"/>
        <w:ind w:right="270"/>
        <w:contextualSpacing/>
        <w:jc w:val="both"/>
        <w:rPr>
          <w:rFonts w:ascii="Arial" w:eastAsiaTheme="minorEastAsia" w:hAnsi="Arial" w:cs="Arial"/>
          <w:bCs/>
          <w:color w:val="000000" w:themeColor="text1"/>
          <w:sz w:val="20"/>
          <w:szCs w:val="20"/>
        </w:rPr>
      </w:pPr>
      <w:r w:rsidRPr="00F56C18">
        <w:rPr>
          <w:rFonts w:ascii="Arial" w:eastAsiaTheme="minorEastAsia" w:hAnsi="Arial" w:cs="Arial"/>
          <w:bCs/>
          <w:color w:val="000000" w:themeColor="text1"/>
          <w:sz w:val="20"/>
          <w:szCs w:val="20"/>
        </w:rPr>
        <w:t>Support GESI assessments and develop strategies for the project to support the USAID program office with its implementation</w:t>
      </w:r>
    </w:p>
    <w:p w14:paraId="6D1A7F9A" w14:textId="1D4B97BE" w:rsidR="00F56C18" w:rsidRPr="00F56C18" w:rsidRDefault="00F56C18" w:rsidP="00F56C18">
      <w:pPr>
        <w:pStyle w:val="NormalWeb"/>
        <w:numPr>
          <w:ilvl w:val="0"/>
          <w:numId w:val="41"/>
        </w:numPr>
        <w:shd w:val="clear" w:color="auto" w:fill="FFFFFF" w:themeFill="background1"/>
        <w:suppressAutoHyphens/>
        <w:spacing w:after="0"/>
        <w:ind w:right="270"/>
        <w:contextualSpacing/>
        <w:jc w:val="both"/>
        <w:rPr>
          <w:rFonts w:ascii="Arial" w:eastAsiaTheme="minorEastAsia" w:hAnsi="Arial" w:cs="Arial"/>
          <w:bCs/>
          <w:color w:val="000000" w:themeColor="text1"/>
          <w:sz w:val="20"/>
          <w:szCs w:val="20"/>
        </w:rPr>
      </w:pPr>
      <w:r w:rsidRPr="00F56C18">
        <w:rPr>
          <w:rFonts w:ascii="Arial" w:eastAsiaTheme="minorEastAsia" w:hAnsi="Arial" w:cs="Arial"/>
          <w:bCs/>
          <w:color w:val="000000" w:themeColor="text1"/>
          <w:sz w:val="20"/>
          <w:szCs w:val="20"/>
        </w:rPr>
        <w:t>Implement a Project-wide Sustainability Plan that outlines key challenges and opportunities with clear milestones that can be tracked throughout the project life cycle and monitor progress with clear metrics</w:t>
      </w:r>
    </w:p>
    <w:p w14:paraId="2C9E247E" w14:textId="0F9C5237" w:rsidR="00F56C18" w:rsidRPr="00F56C18" w:rsidRDefault="00F56C18" w:rsidP="00F56C18">
      <w:pPr>
        <w:pStyle w:val="NormalWeb"/>
        <w:numPr>
          <w:ilvl w:val="0"/>
          <w:numId w:val="41"/>
        </w:numPr>
        <w:shd w:val="clear" w:color="auto" w:fill="FFFFFF" w:themeFill="background1"/>
        <w:suppressAutoHyphens/>
        <w:spacing w:after="0"/>
        <w:ind w:right="270"/>
        <w:contextualSpacing/>
        <w:jc w:val="both"/>
        <w:rPr>
          <w:rFonts w:ascii="Arial" w:eastAsiaTheme="minorEastAsia" w:hAnsi="Arial" w:cs="Arial"/>
          <w:bCs/>
          <w:color w:val="000000" w:themeColor="text1"/>
          <w:sz w:val="20"/>
          <w:szCs w:val="20"/>
        </w:rPr>
      </w:pPr>
      <w:r w:rsidRPr="00F56C18">
        <w:rPr>
          <w:rFonts w:ascii="Arial" w:eastAsiaTheme="minorEastAsia" w:hAnsi="Arial" w:cs="Arial"/>
          <w:bCs/>
          <w:color w:val="000000" w:themeColor="text1"/>
          <w:sz w:val="20"/>
          <w:szCs w:val="20"/>
        </w:rPr>
        <w:t>Conduct and oversee donor engagement assessments</w:t>
      </w:r>
    </w:p>
    <w:p w14:paraId="49EABED4" w14:textId="6741B81A" w:rsidR="00F56C18" w:rsidRPr="00F56C18" w:rsidRDefault="00F56C18" w:rsidP="00F56C18">
      <w:pPr>
        <w:pStyle w:val="NormalWeb"/>
        <w:numPr>
          <w:ilvl w:val="0"/>
          <w:numId w:val="41"/>
        </w:numPr>
        <w:shd w:val="clear" w:color="auto" w:fill="FFFFFF" w:themeFill="background1"/>
        <w:suppressAutoHyphens/>
        <w:spacing w:after="0"/>
        <w:ind w:right="270"/>
        <w:contextualSpacing/>
        <w:jc w:val="both"/>
        <w:rPr>
          <w:rFonts w:ascii="Arial" w:eastAsiaTheme="minorEastAsia" w:hAnsi="Arial" w:cs="Arial"/>
          <w:bCs/>
          <w:color w:val="000000" w:themeColor="text1"/>
          <w:sz w:val="20"/>
          <w:szCs w:val="20"/>
        </w:rPr>
      </w:pPr>
      <w:r w:rsidRPr="00F56C18">
        <w:rPr>
          <w:rFonts w:ascii="Arial" w:eastAsiaTheme="minorEastAsia" w:hAnsi="Arial" w:cs="Arial"/>
          <w:bCs/>
          <w:color w:val="000000" w:themeColor="text1"/>
          <w:sz w:val="20"/>
          <w:szCs w:val="20"/>
        </w:rPr>
        <w:t>Support improving Mission knowledge management processes</w:t>
      </w:r>
    </w:p>
    <w:p w14:paraId="4DA7A8AD" w14:textId="50A46764" w:rsidR="00F56C18" w:rsidRPr="00F56C18" w:rsidRDefault="00F56C18" w:rsidP="00F56C18">
      <w:pPr>
        <w:pStyle w:val="NormalWeb"/>
        <w:numPr>
          <w:ilvl w:val="0"/>
          <w:numId w:val="41"/>
        </w:numPr>
        <w:shd w:val="clear" w:color="auto" w:fill="FFFFFF" w:themeFill="background1"/>
        <w:suppressAutoHyphens/>
        <w:spacing w:after="0"/>
        <w:ind w:right="270"/>
        <w:contextualSpacing/>
        <w:jc w:val="both"/>
        <w:rPr>
          <w:rFonts w:ascii="Arial" w:eastAsiaTheme="minorEastAsia" w:hAnsi="Arial" w:cs="Arial"/>
          <w:bCs/>
          <w:color w:val="000000" w:themeColor="text1"/>
          <w:sz w:val="20"/>
          <w:szCs w:val="20"/>
        </w:rPr>
      </w:pPr>
      <w:r w:rsidRPr="00F56C18">
        <w:rPr>
          <w:rFonts w:ascii="Arial" w:eastAsiaTheme="minorEastAsia" w:hAnsi="Arial" w:cs="Arial"/>
          <w:bCs/>
          <w:color w:val="000000" w:themeColor="text1"/>
          <w:sz w:val="20"/>
          <w:szCs w:val="20"/>
        </w:rPr>
        <w:t>Conduct periodic learning need diagnostics to understand learning needs of different technical offices at USAID, IPs, and Government stakeholders</w:t>
      </w:r>
    </w:p>
    <w:p w14:paraId="11BCC506" w14:textId="0BEC29CD" w:rsidR="00F56C18" w:rsidRDefault="00F56C18" w:rsidP="00F56C18">
      <w:pPr>
        <w:pStyle w:val="NormalWeb"/>
        <w:numPr>
          <w:ilvl w:val="0"/>
          <w:numId w:val="41"/>
        </w:numPr>
        <w:shd w:val="clear" w:color="auto" w:fill="FFFFFF" w:themeFill="background1"/>
        <w:suppressAutoHyphens/>
        <w:spacing w:before="0" w:beforeAutospacing="0" w:after="0" w:afterAutospacing="0"/>
        <w:ind w:right="270"/>
        <w:contextualSpacing/>
        <w:jc w:val="both"/>
        <w:rPr>
          <w:rFonts w:ascii="Arial" w:eastAsiaTheme="minorEastAsia" w:hAnsi="Arial" w:cs="Arial"/>
          <w:bCs/>
          <w:color w:val="000000" w:themeColor="text1"/>
          <w:sz w:val="20"/>
          <w:szCs w:val="20"/>
        </w:rPr>
      </w:pPr>
      <w:r w:rsidRPr="00F56C18">
        <w:rPr>
          <w:rFonts w:ascii="Arial" w:eastAsiaTheme="minorEastAsia" w:hAnsi="Arial" w:cs="Arial"/>
          <w:bCs/>
          <w:color w:val="000000" w:themeColor="text1"/>
          <w:sz w:val="20"/>
          <w:szCs w:val="20"/>
        </w:rPr>
        <w:t>Collaborate with the Learning Adaptation Activity on the project’s joint deliverables and tasks.</w:t>
      </w:r>
    </w:p>
    <w:p w14:paraId="7E0C58AA" w14:textId="6F16A6F8" w:rsidR="00F56C18" w:rsidRDefault="00F56C18" w:rsidP="00F56C18">
      <w:pPr>
        <w:pStyle w:val="NormalWeb"/>
        <w:numPr>
          <w:ilvl w:val="0"/>
          <w:numId w:val="41"/>
        </w:numPr>
        <w:shd w:val="clear" w:color="auto" w:fill="FFFFFF" w:themeFill="background1"/>
        <w:suppressAutoHyphens/>
        <w:spacing w:before="0" w:beforeAutospacing="0" w:after="0" w:afterAutospacing="0"/>
        <w:ind w:right="270"/>
        <w:contextualSpacing/>
        <w:jc w:val="both"/>
        <w:rPr>
          <w:rFonts w:ascii="Arial" w:eastAsiaTheme="minorEastAsia" w:hAnsi="Arial" w:cs="Arial"/>
          <w:bCs/>
          <w:color w:val="000000" w:themeColor="text1"/>
          <w:sz w:val="20"/>
          <w:szCs w:val="20"/>
        </w:rPr>
      </w:pPr>
      <w:r w:rsidRPr="00F56C18">
        <w:rPr>
          <w:rFonts w:ascii="Arial" w:eastAsiaTheme="minorEastAsia" w:hAnsi="Arial" w:cs="Arial"/>
          <w:bCs/>
          <w:color w:val="000000" w:themeColor="text1"/>
          <w:sz w:val="20"/>
          <w:szCs w:val="20"/>
        </w:rPr>
        <w:t>Assist in development of Learning, Monitoring and Evaluation</w:t>
      </w:r>
      <w:r>
        <w:rPr>
          <w:rFonts w:ascii="Arial" w:eastAsiaTheme="minorEastAsia" w:hAnsi="Arial" w:cs="Arial"/>
          <w:bCs/>
          <w:color w:val="000000" w:themeColor="text1"/>
          <w:sz w:val="20"/>
          <w:szCs w:val="20"/>
        </w:rPr>
        <w:t xml:space="preserve"> </w:t>
      </w:r>
      <w:r w:rsidRPr="00F56C18">
        <w:rPr>
          <w:rFonts w:ascii="Arial" w:eastAsiaTheme="minorEastAsia" w:hAnsi="Arial" w:cs="Arial"/>
          <w:bCs/>
          <w:color w:val="000000" w:themeColor="text1"/>
          <w:sz w:val="20"/>
          <w:szCs w:val="20"/>
        </w:rPr>
        <w:t>Communities of</w:t>
      </w:r>
      <w:r>
        <w:rPr>
          <w:rFonts w:ascii="Arial" w:eastAsiaTheme="minorEastAsia" w:hAnsi="Arial" w:cs="Arial"/>
          <w:bCs/>
          <w:color w:val="000000" w:themeColor="text1"/>
          <w:sz w:val="20"/>
          <w:szCs w:val="20"/>
        </w:rPr>
        <w:t xml:space="preserve"> </w:t>
      </w:r>
      <w:r w:rsidRPr="00F56C18">
        <w:rPr>
          <w:rFonts w:ascii="Arial" w:eastAsiaTheme="minorEastAsia" w:hAnsi="Arial" w:cs="Arial"/>
          <w:bCs/>
          <w:color w:val="000000" w:themeColor="text1"/>
          <w:sz w:val="20"/>
          <w:szCs w:val="20"/>
        </w:rPr>
        <w:t>Practice within the Mission.</w:t>
      </w:r>
    </w:p>
    <w:p w14:paraId="1B53480C" w14:textId="4101033C" w:rsidR="00F56C18" w:rsidRPr="00F56C18" w:rsidRDefault="00F56C18" w:rsidP="00F56C18">
      <w:pPr>
        <w:pStyle w:val="NormalWeb"/>
        <w:numPr>
          <w:ilvl w:val="0"/>
          <w:numId w:val="41"/>
        </w:numPr>
        <w:shd w:val="clear" w:color="auto" w:fill="FFFFFF" w:themeFill="background1"/>
        <w:suppressAutoHyphens/>
        <w:spacing w:after="0"/>
        <w:ind w:right="270"/>
        <w:contextualSpacing/>
        <w:jc w:val="both"/>
        <w:rPr>
          <w:rFonts w:ascii="Arial" w:eastAsiaTheme="minorEastAsia" w:hAnsi="Arial" w:cs="Arial"/>
          <w:bCs/>
          <w:color w:val="000000" w:themeColor="text1"/>
          <w:sz w:val="20"/>
          <w:szCs w:val="20"/>
        </w:rPr>
      </w:pPr>
      <w:r w:rsidRPr="00F56C18">
        <w:rPr>
          <w:rFonts w:ascii="Arial" w:eastAsiaTheme="minorEastAsia" w:hAnsi="Arial" w:cs="Arial"/>
          <w:bCs/>
          <w:color w:val="000000" w:themeColor="text1"/>
          <w:sz w:val="20"/>
          <w:szCs w:val="20"/>
        </w:rPr>
        <w:t>Support the implementation of the Learning Project’s Communication Strategy and knowledge management systems</w:t>
      </w:r>
    </w:p>
    <w:p w14:paraId="64FFBBC4" w14:textId="36FDA982" w:rsidR="00F56C18" w:rsidRPr="00F56C18" w:rsidRDefault="00F56C18" w:rsidP="00F56C18">
      <w:pPr>
        <w:pStyle w:val="NormalWeb"/>
        <w:numPr>
          <w:ilvl w:val="0"/>
          <w:numId w:val="41"/>
        </w:numPr>
        <w:shd w:val="clear" w:color="auto" w:fill="FFFFFF" w:themeFill="background1"/>
        <w:suppressAutoHyphens/>
        <w:spacing w:after="0"/>
        <w:ind w:right="270"/>
        <w:contextualSpacing/>
        <w:jc w:val="both"/>
        <w:rPr>
          <w:rFonts w:ascii="Arial" w:eastAsiaTheme="minorEastAsia" w:hAnsi="Arial" w:cs="Arial"/>
          <w:bCs/>
          <w:color w:val="000000" w:themeColor="text1"/>
          <w:sz w:val="20"/>
          <w:szCs w:val="20"/>
        </w:rPr>
      </w:pPr>
      <w:r w:rsidRPr="00F56C18">
        <w:rPr>
          <w:rFonts w:ascii="Arial" w:eastAsiaTheme="minorEastAsia" w:hAnsi="Arial" w:cs="Arial"/>
          <w:bCs/>
          <w:color w:val="000000" w:themeColor="text1"/>
          <w:sz w:val="20"/>
          <w:szCs w:val="20"/>
        </w:rPr>
        <w:t>Support the development of an Adaptation Tracker to document proven adjustments and refinements</w:t>
      </w:r>
    </w:p>
    <w:p w14:paraId="41D32C03" w14:textId="49AECEA0" w:rsidR="00F56C18" w:rsidRPr="00F56C18" w:rsidRDefault="00F56C18" w:rsidP="00F56C18">
      <w:pPr>
        <w:pStyle w:val="NormalWeb"/>
        <w:numPr>
          <w:ilvl w:val="0"/>
          <w:numId w:val="41"/>
        </w:numPr>
        <w:shd w:val="clear" w:color="auto" w:fill="FFFFFF" w:themeFill="background1"/>
        <w:suppressAutoHyphens/>
        <w:spacing w:after="0"/>
        <w:ind w:right="270"/>
        <w:contextualSpacing/>
        <w:jc w:val="both"/>
        <w:rPr>
          <w:rFonts w:ascii="Arial" w:eastAsiaTheme="minorEastAsia" w:hAnsi="Arial" w:cs="Arial"/>
          <w:bCs/>
          <w:color w:val="000000" w:themeColor="text1"/>
          <w:sz w:val="20"/>
          <w:szCs w:val="20"/>
        </w:rPr>
      </w:pPr>
      <w:r w:rsidRPr="00F56C18">
        <w:rPr>
          <w:rFonts w:ascii="Arial" w:eastAsiaTheme="minorEastAsia" w:hAnsi="Arial" w:cs="Arial"/>
          <w:bCs/>
          <w:color w:val="000000" w:themeColor="text1"/>
          <w:sz w:val="20"/>
          <w:szCs w:val="20"/>
        </w:rPr>
        <w:t xml:space="preserve">Lead the development of three new institutions to expand USAID’s engagement in innovative learning analytics with other partners and to enable the sustainability of those efforts – namely a </w:t>
      </w:r>
      <w:proofErr w:type="spellStart"/>
      <w:r w:rsidRPr="00F56C18">
        <w:rPr>
          <w:rFonts w:ascii="Arial" w:eastAsiaTheme="minorEastAsia" w:hAnsi="Arial" w:cs="Arial"/>
          <w:bCs/>
          <w:color w:val="000000" w:themeColor="text1"/>
          <w:sz w:val="20"/>
          <w:szCs w:val="20"/>
        </w:rPr>
        <w:t>Center</w:t>
      </w:r>
      <w:proofErr w:type="spellEnd"/>
      <w:r w:rsidRPr="00F56C18">
        <w:rPr>
          <w:rFonts w:ascii="Arial" w:eastAsiaTheme="minorEastAsia" w:hAnsi="Arial" w:cs="Arial"/>
          <w:bCs/>
          <w:color w:val="000000" w:themeColor="text1"/>
          <w:sz w:val="20"/>
          <w:szCs w:val="20"/>
        </w:rPr>
        <w:t xml:space="preserve"> for Development Learning &amp; Innovation, a Learning Analytics Community of Practice, and a Learning Analytics Marketplace for Local Service Providers</w:t>
      </w:r>
    </w:p>
    <w:p w14:paraId="5D4C58D0" w14:textId="0C6A95AD" w:rsidR="00F56C18" w:rsidRPr="00F56C18" w:rsidRDefault="00F56C18" w:rsidP="00F56C18">
      <w:pPr>
        <w:pStyle w:val="NormalWeb"/>
        <w:numPr>
          <w:ilvl w:val="0"/>
          <w:numId w:val="41"/>
        </w:numPr>
        <w:shd w:val="clear" w:color="auto" w:fill="FFFFFF" w:themeFill="background1"/>
        <w:suppressAutoHyphens/>
        <w:spacing w:after="0"/>
        <w:ind w:right="270"/>
        <w:contextualSpacing/>
        <w:jc w:val="both"/>
        <w:rPr>
          <w:rFonts w:ascii="Arial" w:eastAsiaTheme="minorEastAsia" w:hAnsi="Arial" w:cs="Arial"/>
          <w:bCs/>
          <w:color w:val="000000" w:themeColor="text1"/>
          <w:sz w:val="20"/>
          <w:szCs w:val="20"/>
        </w:rPr>
      </w:pPr>
      <w:r w:rsidRPr="00F56C18">
        <w:rPr>
          <w:rFonts w:ascii="Arial" w:eastAsiaTheme="minorEastAsia" w:hAnsi="Arial" w:cs="Arial"/>
          <w:bCs/>
          <w:color w:val="000000" w:themeColor="text1"/>
          <w:sz w:val="20"/>
          <w:szCs w:val="20"/>
        </w:rPr>
        <w:t>Develop and maintain close collaborative relationships with all Mission Offices, prioritized USAID implementing partners, the Activity’s LME and technology partners, prioritized Government of Ethiopia entities, and other relevant stakeholders (e.g., other donors)</w:t>
      </w:r>
    </w:p>
    <w:p w14:paraId="53106710" w14:textId="31995F25" w:rsidR="00F56C18" w:rsidRPr="00F56C18" w:rsidRDefault="00F56C18" w:rsidP="00F56C18">
      <w:pPr>
        <w:pStyle w:val="NormalWeb"/>
        <w:numPr>
          <w:ilvl w:val="0"/>
          <w:numId w:val="41"/>
        </w:numPr>
        <w:shd w:val="clear" w:color="auto" w:fill="FFFFFF" w:themeFill="background1"/>
        <w:suppressAutoHyphens/>
        <w:spacing w:before="0" w:beforeAutospacing="0" w:after="0" w:afterAutospacing="0"/>
        <w:ind w:right="270"/>
        <w:contextualSpacing/>
        <w:jc w:val="both"/>
        <w:rPr>
          <w:rFonts w:ascii="Arial" w:eastAsiaTheme="minorEastAsia" w:hAnsi="Arial" w:cs="Arial"/>
          <w:bCs/>
          <w:color w:val="000000" w:themeColor="text1"/>
          <w:sz w:val="20"/>
          <w:szCs w:val="20"/>
        </w:rPr>
      </w:pPr>
      <w:r w:rsidRPr="00F56C18">
        <w:rPr>
          <w:rFonts w:ascii="Arial" w:eastAsiaTheme="minorEastAsia" w:hAnsi="Arial" w:cs="Arial"/>
          <w:bCs/>
          <w:color w:val="000000" w:themeColor="text1"/>
          <w:sz w:val="20"/>
          <w:szCs w:val="20"/>
        </w:rPr>
        <w:t>Oversee Learning and Innovation HUB expansion and running</w:t>
      </w:r>
      <w:r>
        <w:rPr>
          <w:rFonts w:ascii="Arial" w:eastAsiaTheme="minorEastAsia" w:hAnsi="Arial" w:cs="Arial"/>
          <w:bCs/>
          <w:color w:val="000000" w:themeColor="text1"/>
          <w:sz w:val="20"/>
          <w:szCs w:val="20"/>
        </w:rPr>
        <w:t>.</w:t>
      </w:r>
    </w:p>
    <w:p w14:paraId="104274A2" w14:textId="77777777" w:rsidR="006570DC" w:rsidRDefault="006570DC" w:rsidP="00B40873">
      <w:pPr>
        <w:pStyle w:val="NormalWeb"/>
        <w:shd w:val="clear" w:color="auto" w:fill="FFFFFF" w:themeFill="background1"/>
        <w:suppressAutoHyphens/>
        <w:spacing w:before="0" w:beforeAutospacing="0" w:after="0" w:afterAutospacing="0"/>
        <w:ind w:right="270"/>
        <w:jc w:val="both"/>
        <w:rPr>
          <w:rFonts w:ascii="Arial" w:eastAsiaTheme="minorHAnsi" w:hAnsi="Arial" w:cs="Arial"/>
          <w:b/>
          <w:bCs/>
          <w:iCs/>
          <w:color w:val="000000"/>
          <w:sz w:val="20"/>
          <w:szCs w:val="20"/>
        </w:rPr>
      </w:pPr>
    </w:p>
    <w:p w14:paraId="14B0977D" w14:textId="17A052EE" w:rsidR="00C91E09" w:rsidRPr="00F56C18" w:rsidRDefault="00F56C18" w:rsidP="00F56C18">
      <w:pPr>
        <w:pStyle w:val="NormalWeb"/>
        <w:shd w:val="clear" w:color="auto" w:fill="FFFFFF" w:themeFill="background1"/>
        <w:suppressAutoHyphens/>
        <w:spacing w:before="0" w:beforeAutospacing="0" w:after="0" w:afterAutospacing="0"/>
        <w:ind w:right="270"/>
        <w:jc w:val="both"/>
        <w:rPr>
          <w:rFonts w:ascii="Arial" w:eastAsiaTheme="minorEastAsia" w:hAnsi="Arial" w:cs="Arial"/>
          <w:b/>
          <w:bCs/>
          <w:iCs/>
          <w:color w:val="000000" w:themeColor="text1"/>
          <w:sz w:val="20"/>
          <w:szCs w:val="20"/>
        </w:rPr>
      </w:pPr>
      <w:r>
        <w:rPr>
          <w:rFonts w:ascii="Arial" w:eastAsiaTheme="minorHAnsi" w:hAnsi="Arial" w:cs="Arial"/>
          <w:b/>
          <w:bCs/>
          <w:iCs/>
          <w:color w:val="000000"/>
          <w:sz w:val="20"/>
          <w:szCs w:val="20"/>
        </w:rPr>
        <w:t xml:space="preserve">Required </w:t>
      </w:r>
      <w:r w:rsidR="00C91E09">
        <w:rPr>
          <w:rFonts w:ascii="Arial" w:eastAsiaTheme="minorHAnsi" w:hAnsi="Arial" w:cs="Arial"/>
          <w:b/>
          <w:bCs/>
          <w:iCs/>
          <w:color w:val="000000"/>
          <w:sz w:val="20"/>
          <w:szCs w:val="20"/>
        </w:rPr>
        <w:t>Qualifications</w:t>
      </w:r>
      <w:r>
        <w:rPr>
          <w:rFonts w:ascii="Arial" w:eastAsiaTheme="minorHAnsi" w:hAnsi="Arial" w:cs="Arial"/>
          <w:b/>
          <w:bCs/>
          <w:iCs/>
          <w:color w:val="000000"/>
          <w:sz w:val="20"/>
          <w:szCs w:val="20"/>
        </w:rPr>
        <w:t>:</w:t>
      </w:r>
    </w:p>
    <w:p w14:paraId="31E0DB5D" w14:textId="402D6D1B" w:rsidR="00F56C18" w:rsidRPr="00F56C18" w:rsidRDefault="00F56C18" w:rsidP="00F56C18">
      <w:pPr>
        <w:pStyle w:val="ListParagraph"/>
        <w:numPr>
          <w:ilvl w:val="0"/>
          <w:numId w:val="42"/>
        </w:numPr>
        <w:jc w:val="both"/>
        <w:rPr>
          <w:rFonts w:ascii="Arial" w:hAnsi="Arial" w:cs="Arial"/>
          <w:sz w:val="20"/>
          <w:szCs w:val="20"/>
        </w:rPr>
      </w:pPr>
      <w:r w:rsidRPr="00F56C18">
        <w:rPr>
          <w:rFonts w:ascii="Arial" w:hAnsi="Arial" w:cs="Arial"/>
          <w:sz w:val="20"/>
          <w:szCs w:val="20"/>
        </w:rPr>
        <w:lastRenderedPageBreak/>
        <w:t>Master’s degree in a relevant field with a minimum of seven years’ experience with LME or related functions; or a Bachelor’s degree in a relevant field with a minimum of ten years’ experience</w:t>
      </w:r>
    </w:p>
    <w:p w14:paraId="1A4C4F1C" w14:textId="33676C99" w:rsidR="00F56C18" w:rsidRPr="00F56C18" w:rsidRDefault="00F56C18" w:rsidP="00F56C18">
      <w:pPr>
        <w:pStyle w:val="ListParagraph"/>
        <w:numPr>
          <w:ilvl w:val="0"/>
          <w:numId w:val="42"/>
        </w:numPr>
        <w:jc w:val="both"/>
        <w:rPr>
          <w:rFonts w:ascii="Arial" w:hAnsi="Arial" w:cs="Arial"/>
          <w:sz w:val="20"/>
          <w:szCs w:val="20"/>
        </w:rPr>
      </w:pPr>
      <w:r w:rsidRPr="00F56C18">
        <w:rPr>
          <w:rFonts w:ascii="Arial" w:hAnsi="Arial" w:cs="Arial"/>
          <w:sz w:val="20"/>
          <w:szCs w:val="20"/>
        </w:rPr>
        <w:t>A minimum of three years’ experience supporting USAID and/or USAID-funded Activities with a full range of LME services and support</w:t>
      </w:r>
    </w:p>
    <w:p w14:paraId="7C83B438" w14:textId="0EE9F6B0" w:rsidR="00F56C18" w:rsidRPr="00F56C18" w:rsidRDefault="00F56C18" w:rsidP="00F56C18">
      <w:pPr>
        <w:pStyle w:val="ListParagraph"/>
        <w:numPr>
          <w:ilvl w:val="0"/>
          <w:numId w:val="42"/>
        </w:numPr>
        <w:jc w:val="both"/>
        <w:rPr>
          <w:rFonts w:ascii="Arial" w:hAnsi="Arial" w:cs="Arial"/>
          <w:sz w:val="20"/>
          <w:szCs w:val="20"/>
        </w:rPr>
      </w:pPr>
      <w:r w:rsidRPr="00F56C18">
        <w:rPr>
          <w:rFonts w:ascii="Arial" w:hAnsi="Arial" w:cs="Arial"/>
          <w:sz w:val="20"/>
          <w:szCs w:val="20"/>
        </w:rPr>
        <w:t>Experience and expertise in LME practices and designing and implementing MEL Tools &amp; platforms</w:t>
      </w:r>
    </w:p>
    <w:p w14:paraId="63A5BA62" w14:textId="42A11C74" w:rsidR="00F56C18" w:rsidRPr="00F56C18" w:rsidRDefault="00F56C18" w:rsidP="00F56C18">
      <w:pPr>
        <w:pStyle w:val="ListParagraph"/>
        <w:numPr>
          <w:ilvl w:val="0"/>
          <w:numId w:val="42"/>
        </w:numPr>
        <w:jc w:val="both"/>
        <w:rPr>
          <w:rFonts w:ascii="Arial" w:hAnsi="Arial" w:cs="Arial"/>
          <w:sz w:val="20"/>
          <w:szCs w:val="20"/>
        </w:rPr>
      </w:pPr>
      <w:r w:rsidRPr="00F56C18">
        <w:rPr>
          <w:rFonts w:ascii="Arial" w:hAnsi="Arial" w:cs="Arial"/>
          <w:sz w:val="20"/>
          <w:szCs w:val="20"/>
        </w:rPr>
        <w:t>Excellent written and oral communication, facilitation, presentation, and interpersonal skills</w:t>
      </w:r>
    </w:p>
    <w:p w14:paraId="67EC2D1F" w14:textId="151E3C42" w:rsidR="00F56C18" w:rsidRPr="00F56C18" w:rsidRDefault="00F56C18" w:rsidP="00F56C18">
      <w:pPr>
        <w:pStyle w:val="ListParagraph"/>
        <w:numPr>
          <w:ilvl w:val="0"/>
          <w:numId w:val="42"/>
        </w:numPr>
        <w:jc w:val="both"/>
        <w:rPr>
          <w:rFonts w:ascii="Arial" w:hAnsi="Arial" w:cs="Arial"/>
          <w:sz w:val="20"/>
          <w:szCs w:val="20"/>
        </w:rPr>
      </w:pPr>
      <w:r w:rsidRPr="00F56C18">
        <w:rPr>
          <w:rFonts w:ascii="Arial" w:hAnsi="Arial" w:cs="Arial"/>
          <w:sz w:val="20"/>
          <w:szCs w:val="20"/>
        </w:rPr>
        <w:t>Strong skills for planning and execution – driven to produce high-quality work on time</w:t>
      </w:r>
    </w:p>
    <w:p w14:paraId="66B85638" w14:textId="179C6777" w:rsidR="00F56C18" w:rsidRDefault="00F56C18" w:rsidP="00F56C18">
      <w:pPr>
        <w:pStyle w:val="ListParagraph"/>
        <w:numPr>
          <w:ilvl w:val="0"/>
          <w:numId w:val="42"/>
        </w:numPr>
        <w:jc w:val="both"/>
        <w:rPr>
          <w:rFonts w:ascii="Arial" w:hAnsi="Arial" w:cs="Arial"/>
          <w:sz w:val="20"/>
          <w:szCs w:val="20"/>
        </w:rPr>
      </w:pPr>
      <w:r w:rsidRPr="00F56C18">
        <w:rPr>
          <w:rFonts w:ascii="Arial" w:hAnsi="Arial" w:cs="Arial"/>
          <w:sz w:val="20"/>
          <w:szCs w:val="20"/>
        </w:rPr>
        <w:t>Ability to manage multiple priorities efficiently and effectively – plus, respond to changing priorities and circumstances with flexibility and agility</w:t>
      </w:r>
    </w:p>
    <w:p w14:paraId="663A0756" w14:textId="6D28AFD4" w:rsidR="00F56C18" w:rsidRDefault="00F56C18" w:rsidP="00F56C18">
      <w:pPr>
        <w:jc w:val="both"/>
        <w:rPr>
          <w:rFonts w:ascii="Arial" w:hAnsi="Arial" w:cs="Arial"/>
          <w:b/>
          <w:sz w:val="20"/>
          <w:szCs w:val="20"/>
        </w:rPr>
      </w:pPr>
      <w:r>
        <w:rPr>
          <w:rFonts w:ascii="Arial" w:hAnsi="Arial" w:cs="Arial"/>
          <w:b/>
          <w:sz w:val="20"/>
          <w:szCs w:val="20"/>
        </w:rPr>
        <w:t xml:space="preserve">Preferred Qualifications: </w:t>
      </w:r>
    </w:p>
    <w:p w14:paraId="7943F679" w14:textId="2D8AFFCA" w:rsidR="00F56C18" w:rsidRPr="00F56C18" w:rsidRDefault="00F56C18" w:rsidP="00F56C18">
      <w:pPr>
        <w:pStyle w:val="ListParagraph"/>
        <w:numPr>
          <w:ilvl w:val="0"/>
          <w:numId w:val="43"/>
        </w:numPr>
        <w:jc w:val="both"/>
        <w:rPr>
          <w:rFonts w:ascii="Arial" w:hAnsi="Arial" w:cs="Arial"/>
          <w:sz w:val="20"/>
          <w:szCs w:val="20"/>
        </w:rPr>
      </w:pPr>
      <w:r w:rsidRPr="00F56C18">
        <w:rPr>
          <w:rFonts w:ascii="Arial" w:hAnsi="Arial" w:cs="Arial"/>
          <w:sz w:val="20"/>
          <w:szCs w:val="20"/>
        </w:rPr>
        <w:t>Experience supporting USAID Missions</w:t>
      </w:r>
    </w:p>
    <w:p w14:paraId="4CEE53B9" w14:textId="006BB125" w:rsidR="00F56C18" w:rsidRPr="00F56C18" w:rsidRDefault="00F56C18" w:rsidP="00F56C18">
      <w:pPr>
        <w:pStyle w:val="ListParagraph"/>
        <w:numPr>
          <w:ilvl w:val="0"/>
          <w:numId w:val="43"/>
        </w:numPr>
        <w:jc w:val="both"/>
        <w:rPr>
          <w:rFonts w:ascii="Arial" w:hAnsi="Arial" w:cs="Arial"/>
          <w:sz w:val="20"/>
          <w:szCs w:val="20"/>
        </w:rPr>
      </w:pPr>
      <w:r w:rsidRPr="00F56C18">
        <w:rPr>
          <w:rFonts w:ascii="Arial" w:hAnsi="Arial" w:cs="Arial"/>
          <w:sz w:val="20"/>
          <w:szCs w:val="20"/>
        </w:rPr>
        <w:t>Familiarity with East African operating environments</w:t>
      </w:r>
    </w:p>
    <w:p w14:paraId="1A9985F4" w14:textId="77777777" w:rsidR="00066CF6" w:rsidRDefault="00066CF6" w:rsidP="00B40873">
      <w:pPr>
        <w:suppressAutoHyphens/>
        <w:spacing w:after="0" w:line="240" w:lineRule="auto"/>
        <w:ind w:right="270"/>
        <w:jc w:val="both"/>
        <w:rPr>
          <w:rFonts w:ascii="Arial" w:eastAsia="Calibri" w:hAnsi="Arial" w:cs="Arial"/>
          <w:i/>
          <w:iCs/>
          <w:sz w:val="20"/>
          <w:szCs w:val="20"/>
        </w:rPr>
      </w:pPr>
    </w:p>
    <w:p w14:paraId="126B2F7E" w14:textId="70413C31" w:rsidR="0061279E" w:rsidRPr="00D64680" w:rsidRDefault="00102399" w:rsidP="00B40873">
      <w:pPr>
        <w:suppressAutoHyphens/>
        <w:spacing w:after="0" w:line="240" w:lineRule="auto"/>
        <w:ind w:right="270"/>
        <w:jc w:val="both"/>
        <w:rPr>
          <w:rFonts w:ascii="Arial" w:eastAsia="Calibri" w:hAnsi="Arial" w:cs="Arial"/>
          <w:i/>
          <w:iCs/>
          <w:sz w:val="20"/>
          <w:szCs w:val="20"/>
        </w:rPr>
      </w:pPr>
      <w:r w:rsidRPr="00D64680">
        <w:rPr>
          <w:rFonts w:ascii="Arial" w:eastAsia="Calibri" w:hAnsi="Arial" w:cs="Arial"/>
          <w:i/>
          <w:iCs/>
          <w:sz w:val="20"/>
          <w:szCs w:val="20"/>
        </w:rPr>
        <w:t xml:space="preserve">The </w:t>
      </w:r>
      <w:r w:rsidR="00665F6D" w:rsidRPr="00D64680">
        <w:rPr>
          <w:rFonts w:ascii="Arial" w:eastAsia="Calibri" w:hAnsi="Arial" w:cs="Arial"/>
          <w:i/>
          <w:iCs/>
          <w:sz w:val="20"/>
          <w:szCs w:val="20"/>
        </w:rPr>
        <w:t>updated CV</w:t>
      </w:r>
      <w:r w:rsidR="00794192" w:rsidRPr="00D64680">
        <w:rPr>
          <w:rFonts w:ascii="Arial" w:eastAsia="Calibri" w:hAnsi="Arial" w:cs="Arial"/>
          <w:i/>
          <w:iCs/>
          <w:sz w:val="20"/>
          <w:szCs w:val="20"/>
        </w:rPr>
        <w:t>s</w:t>
      </w:r>
      <w:r w:rsidR="00E309C2">
        <w:rPr>
          <w:rFonts w:ascii="Arial" w:eastAsia="Calibri" w:hAnsi="Arial" w:cs="Arial"/>
          <w:i/>
          <w:iCs/>
          <w:sz w:val="20"/>
          <w:szCs w:val="20"/>
        </w:rPr>
        <w:t xml:space="preserve"> in English</w:t>
      </w:r>
      <w:r w:rsidRPr="00D64680">
        <w:rPr>
          <w:rFonts w:ascii="Arial" w:eastAsia="Calibri" w:hAnsi="Arial" w:cs="Arial"/>
          <w:i/>
          <w:iCs/>
          <w:sz w:val="20"/>
          <w:szCs w:val="20"/>
        </w:rPr>
        <w:t xml:space="preserve"> </w:t>
      </w:r>
      <w:r w:rsidR="00665F6D" w:rsidRPr="00D64680">
        <w:rPr>
          <w:rFonts w:ascii="Arial" w:eastAsia="Calibri" w:hAnsi="Arial" w:cs="Arial"/>
          <w:i/>
          <w:iCs/>
          <w:sz w:val="20"/>
          <w:szCs w:val="20"/>
        </w:rPr>
        <w:t xml:space="preserve">should be submitted to </w:t>
      </w:r>
      <w:r w:rsidR="00E50DFF">
        <w:rPr>
          <w:rFonts w:ascii="Arial" w:eastAsia="Calibri" w:hAnsi="Arial" w:cs="Arial"/>
          <w:b/>
          <w:bCs/>
          <w:i/>
          <w:iCs/>
          <w:sz w:val="20"/>
          <w:szCs w:val="20"/>
          <w:u w:val="single"/>
        </w:rPr>
        <w:t>d.uzunashvili</w:t>
      </w:r>
      <w:r w:rsidR="00665F6D" w:rsidRPr="00D64680">
        <w:rPr>
          <w:rFonts w:ascii="Arial" w:eastAsia="Calibri" w:hAnsi="Arial" w:cs="Arial"/>
          <w:b/>
          <w:bCs/>
          <w:i/>
          <w:iCs/>
          <w:sz w:val="20"/>
          <w:szCs w:val="20"/>
          <w:u w:val="single"/>
        </w:rPr>
        <w:t>@developmentaid.org</w:t>
      </w:r>
      <w:r w:rsidR="00665F6D" w:rsidRPr="00D64680">
        <w:rPr>
          <w:rFonts w:ascii="Arial" w:eastAsia="Calibri" w:hAnsi="Arial" w:cs="Arial"/>
          <w:i/>
          <w:iCs/>
          <w:sz w:val="20"/>
          <w:szCs w:val="20"/>
        </w:rPr>
        <w:t xml:space="preserve"> under the title: </w:t>
      </w:r>
      <w:r w:rsidR="00665F6D" w:rsidRPr="00D64680">
        <w:rPr>
          <w:rFonts w:ascii="Arial" w:eastAsia="Calibri" w:hAnsi="Arial" w:cs="Arial"/>
          <w:b/>
          <w:bCs/>
          <w:i/>
          <w:iCs/>
          <w:sz w:val="20"/>
          <w:szCs w:val="20"/>
        </w:rPr>
        <w:t xml:space="preserve">DRS </w:t>
      </w:r>
      <w:r w:rsidR="00066CF6">
        <w:rPr>
          <w:rFonts w:ascii="Arial" w:eastAsia="Calibri" w:hAnsi="Arial" w:cs="Arial"/>
          <w:b/>
          <w:bCs/>
          <w:i/>
          <w:iCs/>
          <w:sz w:val="20"/>
          <w:szCs w:val="20"/>
        </w:rPr>
        <w:t>11708</w:t>
      </w:r>
      <w:r w:rsidR="00E50DFF">
        <w:rPr>
          <w:rFonts w:ascii="Arial" w:eastAsia="Calibri" w:hAnsi="Arial" w:cs="Arial"/>
          <w:b/>
          <w:bCs/>
          <w:i/>
          <w:iCs/>
          <w:sz w:val="20"/>
          <w:szCs w:val="20"/>
        </w:rPr>
        <w:t xml:space="preserve"> </w:t>
      </w:r>
      <w:r w:rsidR="00066CF6">
        <w:rPr>
          <w:rFonts w:ascii="Arial" w:eastAsia="Calibri" w:hAnsi="Arial" w:cs="Arial"/>
          <w:b/>
          <w:bCs/>
          <w:i/>
          <w:iCs/>
          <w:sz w:val="20"/>
          <w:szCs w:val="20"/>
        </w:rPr>
        <w:t>Director of Learning Innovation</w:t>
      </w:r>
      <w:r w:rsidR="0022787B">
        <w:rPr>
          <w:rFonts w:ascii="Arial" w:eastAsia="Calibri" w:hAnsi="Arial" w:cs="Arial"/>
          <w:b/>
          <w:bCs/>
          <w:i/>
          <w:iCs/>
          <w:sz w:val="20"/>
          <w:szCs w:val="20"/>
        </w:rPr>
        <w:t>.</w:t>
      </w:r>
      <w:r w:rsidR="006570DC" w:rsidRPr="006570DC">
        <w:rPr>
          <w:rFonts w:ascii="Arial" w:hAnsi="Arial" w:cs="Arial"/>
          <w:b/>
          <w:bCs/>
          <w:sz w:val="20"/>
          <w:szCs w:val="20"/>
        </w:rPr>
        <w:t xml:space="preserve"> </w:t>
      </w:r>
      <w:r w:rsidR="00665F6D" w:rsidRPr="00D64680">
        <w:rPr>
          <w:rFonts w:ascii="Arial" w:eastAsia="Calibri" w:hAnsi="Arial" w:cs="Arial"/>
          <w:i/>
          <w:iCs/>
          <w:sz w:val="20"/>
          <w:szCs w:val="20"/>
        </w:rPr>
        <w:t xml:space="preserve">Due to the high number of applications received via </w:t>
      </w:r>
      <w:r w:rsidR="001A37D7" w:rsidRPr="00D64680">
        <w:rPr>
          <w:rFonts w:ascii="Arial" w:eastAsia="Calibri" w:hAnsi="Arial" w:cs="Arial"/>
          <w:i/>
          <w:iCs/>
          <w:sz w:val="20"/>
          <w:szCs w:val="20"/>
        </w:rPr>
        <w:t xml:space="preserve">the </w:t>
      </w:r>
      <w:r w:rsidR="00665F6D" w:rsidRPr="00D64680">
        <w:rPr>
          <w:rFonts w:ascii="Arial" w:eastAsia="Calibri" w:hAnsi="Arial" w:cs="Arial"/>
          <w:i/>
          <w:iCs/>
          <w:sz w:val="20"/>
          <w:szCs w:val="20"/>
        </w:rPr>
        <w:t xml:space="preserve">DevelopmentAid website, we can reply to shortlisted candidates only. Please note that the above requirements can be modified </w:t>
      </w:r>
      <w:r w:rsidR="00B40873">
        <w:rPr>
          <w:rFonts w:ascii="Arial" w:eastAsia="Calibri" w:hAnsi="Arial" w:cs="Arial"/>
          <w:i/>
          <w:iCs/>
          <w:sz w:val="20"/>
          <w:szCs w:val="20"/>
        </w:rPr>
        <w:t>according to the client's procedures during the recruitment process</w:t>
      </w:r>
      <w:r w:rsidR="00665F6D" w:rsidRPr="00D64680">
        <w:rPr>
          <w:rFonts w:ascii="Arial" w:eastAsia="Calibri" w:hAnsi="Arial" w:cs="Arial"/>
          <w:i/>
          <w:iCs/>
          <w:sz w:val="20"/>
          <w:szCs w:val="20"/>
        </w:rPr>
        <w:t>.</w:t>
      </w:r>
    </w:p>
    <w:p w14:paraId="4F1D6AA0" w14:textId="54210936" w:rsidR="00665F6D" w:rsidRPr="00D64680" w:rsidRDefault="00665F6D" w:rsidP="00B40873">
      <w:pPr>
        <w:suppressAutoHyphens/>
        <w:spacing w:after="0" w:line="240" w:lineRule="auto"/>
        <w:jc w:val="both"/>
        <w:rPr>
          <w:rFonts w:ascii="Arial" w:eastAsia="Calibri" w:hAnsi="Arial" w:cs="Arial"/>
          <w:i/>
          <w:iCs/>
          <w:sz w:val="20"/>
          <w:szCs w:val="20"/>
        </w:rPr>
      </w:pPr>
      <w:r w:rsidRPr="00D64680">
        <w:rPr>
          <w:rFonts w:ascii="Arial" w:hAnsi="Arial" w:cs="Arial"/>
          <w:i/>
          <w:iCs/>
          <w:sz w:val="20"/>
          <w:szCs w:val="20"/>
        </w:rPr>
        <w:br/>
      </w:r>
    </w:p>
    <w:p w14:paraId="36905F2E" w14:textId="77777777" w:rsidR="00665F6D" w:rsidRPr="00D64680" w:rsidRDefault="00665F6D" w:rsidP="00B40873">
      <w:pPr>
        <w:suppressAutoHyphens/>
        <w:spacing w:after="0" w:line="240" w:lineRule="auto"/>
        <w:rPr>
          <w:rFonts w:ascii="Arial" w:eastAsiaTheme="minorEastAsia" w:hAnsi="Arial" w:cs="Arial"/>
          <w:color w:val="000000" w:themeColor="text1"/>
          <w:sz w:val="20"/>
          <w:szCs w:val="20"/>
        </w:rPr>
      </w:pPr>
    </w:p>
    <w:p w14:paraId="2BC6C984" w14:textId="7645B697" w:rsidR="3B9F43E2" w:rsidRPr="00D64680" w:rsidRDefault="3B9F43E2" w:rsidP="00B40873">
      <w:pPr>
        <w:suppressAutoHyphens/>
        <w:spacing w:after="0" w:line="240" w:lineRule="auto"/>
        <w:rPr>
          <w:rFonts w:ascii="Arial" w:hAnsi="Arial" w:cs="Arial"/>
          <w:sz w:val="20"/>
          <w:szCs w:val="20"/>
        </w:rPr>
      </w:pPr>
    </w:p>
    <w:sectPr w:rsidR="3B9F43E2" w:rsidRPr="00D64680" w:rsidSect="00DE4D23">
      <w:headerReference w:type="default" r:id="rId11"/>
      <w:pgSz w:w="12240" w:h="15840"/>
      <w:pgMar w:top="720" w:right="720" w:bottom="720" w:left="72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2B1A1F" w14:textId="77777777" w:rsidR="004108F5" w:rsidRDefault="004108F5" w:rsidP="00F47813">
      <w:pPr>
        <w:spacing w:after="0" w:line="240" w:lineRule="auto"/>
      </w:pPr>
      <w:r>
        <w:separator/>
      </w:r>
    </w:p>
  </w:endnote>
  <w:endnote w:type="continuationSeparator" w:id="0">
    <w:p w14:paraId="22596799" w14:textId="77777777" w:rsidR="004108F5" w:rsidRDefault="004108F5" w:rsidP="00F478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mbolMT">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ontserrat-Regular">
    <w:altName w:val="Montserrat"/>
    <w:panose1 w:val="00000000000000000000"/>
    <w:charset w:val="00"/>
    <w:family w:val="roman"/>
    <w:notTrueType/>
    <w:pitch w:val="default"/>
  </w:font>
  <w:font w:name="ArialMT">
    <w:altName w:val="Arial"/>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06720C" w14:textId="77777777" w:rsidR="004108F5" w:rsidRDefault="004108F5" w:rsidP="00F47813">
      <w:pPr>
        <w:spacing w:after="0" w:line="240" w:lineRule="auto"/>
      </w:pPr>
      <w:r>
        <w:separator/>
      </w:r>
    </w:p>
  </w:footnote>
  <w:footnote w:type="continuationSeparator" w:id="0">
    <w:p w14:paraId="203B240F" w14:textId="77777777" w:rsidR="004108F5" w:rsidRDefault="004108F5" w:rsidP="00F478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F5AD0D" w14:textId="101621A7" w:rsidR="009A6BEC" w:rsidRPr="00FE009B" w:rsidRDefault="00FE009B" w:rsidP="00FE009B">
    <w:pPr>
      <w:jc w:val="right"/>
      <w:rPr>
        <w:rFonts w:ascii="Calibri" w:hAnsi="Calibri" w:cs="Arial"/>
        <w:b/>
        <w:sz w:val="28"/>
        <w:szCs w:val="28"/>
      </w:rPr>
    </w:pPr>
    <w:r>
      <w:rPr>
        <w:noProof/>
        <w:lang w:val="ru-RU" w:eastAsia="ru-RU"/>
      </w:rPr>
      <w:drawing>
        <wp:inline distT="0" distB="0" distL="0" distR="0" wp14:anchorId="3C15B86B" wp14:editId="247995FE">
          <wp:extent cx="7461504" cy="1245772"/>
          <wp:effectExtent l="0" t="0" r="6350" b="0"/>
          <wp:docPr id="5" name="Picture 5" descr="C:\Users\Valentina Rusnac\Desktop\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alentina Rusnac\Desktop\heade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1504" cy="124577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F26DD"/>
    <w:multiLevelType w:val="hybridMultilevel"/>
    <w:tmpl w:val="6E3A2688"/>
    <w:lvl w:ilvl="0" w:tplc="CFD817DC">
      <w:numFmt w:val="bullet"/>
      <w:lvlText w:val="•"/>
      <w:lvlJc w:val="left"/>
      <w:pPr>
        <w:ind w:left="1080" w:hanging="360"/>
      </w:pPr>
      <w:rPr>
        <w:rFonts w:ascii="Arial" w:eastAsiaTheme="minorEastAsia"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85E2DFC"/>
    <w:multiLevelType w:val="hybridMultilevel"/>
    <w:tmpl w:val="97DC6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9F147A"/>
    <w:multiLevelType w:val="hybridMultilevel"/>
    <w:tmpl w:val="98EC15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1CF535E"/>
    <w:multiLevelType w:val="hybridMultilevel"/>
    <w:tmpl w:val="E7C28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8C3D65"/>
    <w:multiLevelType w:val="hybridMultilevel"/>
    <w:tmpl w:val="3468D5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0138D4"/>
    <w:multiLevelType w:val="hybridMultilevel"/>
    <w:tmpl w:val="D7C09EE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7B062A9"/>
    <w:multiLevelType w:val="hybridMultilevel"/>
    <w:tmpl w:val="54E2FE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211E7C"/>
    <w:multiLevelType w:val="hybridMultilevel"/>
    <w:tmpl w:val="3F92105E"/>
    <w:lvl w:ilvl="0" w:tplc="CFD817DC">
      <w:numFmt w:val="bullet"/>
      <w:lvlText w:val="•"/>
      <w:lvlJc w:val="left"/>
      <w:pPr>
        <w:ind w:left="1080" w:hanging="360"/>
      </w:pPr>
      <w:rPr>
        <w:rFonts w:ascii="Arial" w:eastAsiaTheme="minorEastAsia"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B0557D6"/>
    <w:multiLevelType w:val="hybridMultilevel"/>
    <w:tmpl w:val="F0164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BA6DEB"/>
    <w:multiLevelType w:val="hybridMultilevel"/>
    <w:tmpl w:val="207C755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4CB4B09"/>
    <w:multiLevelType w:val="hybridMultilevel"/>
    <w:tmpl w:val="A63AA792"/>
    <w:lvl w:ilvl="0" w:tplc="11CC27E8">
      <w:numFmt w:val="bullet"/>
      <w:lvlText w:val="•"/>
      <w:lvlJc w:val="left"/>
      <w:pPr>
        <w:ind w:left="720" w:hanging="360"/>
      </w:pPr>
      <w:rPr>
        <w:rFonts w:ascii="SymbolMT" w:eastAsiaTheme="minorHAnsi" w:hAnsi="SymbolMT" w:cstheme="minorBidi" w:hint="default"/>
        <w:b w:val="0"/>
        <w:i w:val="0"/>
        <w:color w:val="00000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8230E2"/>
    <w:multiLevelType w:val="hybridMultilevel"/>
    <w:tmpl w:val="344253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9A83BF3"/>
    <w:multiLevelType w:val="hybridMultilevel"/>
    <w:tmpl w:val="23364A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E522AF0"/>
    <w:multiLevelType w:val="hybridMultilevel"/>
    <w:tmpl w:val="E2601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FA3689"/>
    <w:multiLevelType w:val="hybridMultilevel"/>
    <w:tmpl w:val="D76E58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38E0F99"/>
    <w:multiLevelType w:val="hybridMultilevel"/>
    <w:tmpl w:val="28000E32"/>
    <w:lvl w:ilvl="0" w:tplc="11CC27E8">
      <w:numFmt w:val="bullet"/>
      <w:lvlText w:val="•"/>
      <w:lvlJc w:val="left"/>
      <w:pPr>
        <w:ind w:left="720" w:hanging="360"/>
      </w:pPr>
      <w:rPr>
        <w:rFonts w:ascii="SymbolMT" w:eastAsiaTheme="minorHAnsi" w:hAnsi="SymbolMT" w:cstheme="minorBidi" w:hint="default"/>
        <w:b w:val="0"/>
        <w:i w:val="0"/>
        <w:color w:val="00000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4432D14"/>
    <w:multiLevelType w:val="hybridMultilevel"/>
    <w:tmpl w:val="E3D05286"/>
    <w:lvl w:ilvl="0" w:tplc="04090001">
      <w:start w:val="1"/>
      <w:numFmt w:val="bullet"/>
      <w:lvlText w:val=""/>
      <w:lvlJc w:val="left"/>
      <w:pPr>
        <w:ind w:left="1080" w:hanging="360"/>
      </w:pPr>
      <w:rPr>
        <w:rFonts w:ascii="Symbol" w:hAnsi="Symbol" w:hint="default"/>
      </w:rPr>
    </w:lvl>
    <w:lvl w:ilvl="1" w:tplc="509035F6">
      <w:numFmt w:val="bullet"/>
      <w:lvlText w:val="•"/>
      <w:lvlJc w:val="left"/>
      <w:pPr>
        <w:ind w:left="1800" w:hanging="360"/>
      </w:pPr>
      <w:rPr>
        <w:rFonts w:ascii="Arial" w:eastAsiaTheme="minorHAnsi" w:hAnsi="Arial" w:cs="Arial"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7" w15:restartNumberingAfterBreak="0">
    <w:nsid w:val="3563502C"/>
    <w:multiLevelType w:val="hybridMultilevel"/>
    <w:tmpl w:val="C0AC2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FB6B97"/>
    <w:multiLevelType w:val="hybridMultilevel"/>
    <w:tmpl w:val="97DE890A"/>
    <w:lvl w:ilvl="0" w:tplc="11CC27E8">
      <w:numFmt w:val="bullet"/>
      <w:lvlText w:val="•"/>
      <w:lvlJc w:val="left"/>
      <w:pPr>
        <w:ind w:left="1080" w:hanging="360"/>
      </w:pPr>
      <w:rPr>
        <w:rFonts w:ascii="SymbolMT" w:eastAsiaTheme="minorHAnsi" w:hAnsi="SymbolMT" w:cstheme="minorBidi" w:hint="default"/>
        <w:b w:val="0"/>
        <w:i w:val="0"/>
        <w:color w:val="000000"/>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BEA3B34"/>
    <w:multiLevelType w:val="hybridMultilevel"/>
    <w:tmpl w:val="D15C60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D94280A"/>
    <w:multiLevelType w:val="hybridMultilevel"/>
    <w:tmpl w:val="833C1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E5B68B7"/>
    <w:multiLevelType w:val="hybridMultilevel"/>
    <w:tmpl w:val="13B2F3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13C6C96"/>
    <w:multiLevelType w:val="hybridMultilevel"/>
    <w:tmpl w:val="0FA45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10F763C"/>
    <w:multiLevelType w:val="hybridMultilevel"/>
    <w:tmpl w:val="54FE1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30A6B57"/>
    <w:multiLevelType w:val="multilevel"/>
    <w:tmpl w:val="8C669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41E4FE3"/>
    <w:multiLevelType w:val="hybridMultilevel"/>
    <w:tmpl w:val="30185DDE"/>
    <w:lvl w:ilvl="0" w:tplc="04090001">
      <w:start w:val="1"/>
      <w:numFmt w:val="bullet"/>
      <w:lvlText w:val=""/>
      <w:lvlJc w:val="left"/>
      <w:pPr>
        <w:ind w:left="720" w:hanging="360"/>
      </w:pPr>
      <w:rPr>
        <w:rFonts w:ascii="Symbol" w:hAnsi="Symbol" w:hint="default"/>
      </w:rPr>
    </w:lvl>
    <w:lvl w:ilvl="1" w:tplc="6AE8B60A">
      <w:numFmt w:val="bullet"/>
      <w:lvlText w:val="•"/>
      <w:lvlJc w:val="left"/>
      <w:pPr>
        <w:ind w:left="1440" w:hanging="360"/>
      </w:pPr>
      <w:rPr>
        <w:rFonts w:ascii="Arial" w:eastAsiaTheme="minorHAnsi"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7134A6E"/>
    <w:multiLevelType w:val="hybridMultilevel"/>
    <w:tmpl w:val="3BB27DF0"/>
    <w:lvl w:ilvl="0" w:tplc="11CC27E8">
      <w:numFmt w:val="bullet"/>
      <w:lvlText w:val="•"/>
      <w:lvlJc w:val="left"/>
      <w:pPr>
        <w:ind w:left="720" w:hanging="360"/>
      </w:pPr>
      <w:rPr>
        <w:rFonts w:ascii="SymbolMT" w:eastAsiaTheme="minorHAnsi" w:hAnsi="SymbolMT" w:cstheme="minorBidi" w:hint="default"/>
        <w:b w:val="0"/>
        <w:i w:val="0"/>
        <w:color w:val="00000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C7662CA"/>
    <w:multiLevelType w:val="hybridMultilevel"/>
    <w:tmpl w:val="76505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4903787"/>
    <w:multiLevelType w:val="hybridMultilevel"/>
    <w:tmpl w:val="EFEA8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5873B59"/>
    <w:multiLevelType w:val="hybridMultilevel"/>
    <w:tmpl w:val="13FCFB9A"/>
    <w:lvl w:ilvl="0" w:tplc="11CC27E8">
      <w:numFmt w:val="bullet"/>
      <w:lvlText w:val="•"/>
      <w:lvlJc w:val="left"/>
      <w:pPr>
        <w:ind w:left="720" w:hanging="360"/>
      </w:pPr>
      <w:rPr>
        <w:rFonts w:ascii="SymbolMT" w:eastAsiaTheme="minorHAnsi" w:hAnsi="SymbolMT" w:cstheme="minorBidi" w:hint="default"/>
        <w:b w:val="0"/>
        <w:i w:val="0"/>
        <w:color w:val="00000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6576103"/>
    <w:multiLevelType w:val="hybridMultilevel"/>
    <w:tmpl w:val="188E7C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67FE3FE2"/>
    <w:multiLevelType w:val="hybridMultilevel"/>
    <w:tmpl w:val="1D8CD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9B50C36"/>
    <w:multiLevelType w:val="hybridMultilevel"/>
    <w:tmpl w:val="7A10257A"/>
    <w:lvl w:ilvl="0" w:tplc="11CC27E8">
      <w:numFmt w:val="bullet"/>
      <w:lvlText w:val="•"/>
      <w:lvlJc w:val="left"/>
      <w:pPr>
        <w:ind w:left="720" w:hanging="360"/>
      </w:pPr>
      <w:rPr>
        <w:rFonts w:ascii="SymbolMT" w:eastAsiaTheme="minorHAnsi" w:hAnsi="SymbolMT" w:cstheme="minorBidi" w:hint="default"/>
        <w:b w:val="0"/>
        <w:i w:val="0"/>
        <w:color w:val="00000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D081844"/>
    <w:multiLevelType w:val="multilevel"/>
    <w:tmpl w:val="612EB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E0631E9"/>
    <w:multiLevelType w:val="hybridMultilevel"/>
    <w:tmpl w:val="EB34D44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6E0D4562"/>
    <w:multiLevelType w:val="hybridMultilevel"/>
    <w:tmpl w:val="14985A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0385770"/>
    <w:multiLevelType w:val="hybridMultilevel"/>
    <w:tmpl w:val="7B1A3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18961DA"/>
    <w:multiLevelType w:val="hybridMultilevel"/>
    <w:tmpl w:val="8208D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3607BD6"/>
    <w:multiLevelType w:val="hybridMultilevel"/>
    <w:tmpl w:val="64581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65E3CFE"/>
    <w:multiLevelType w:val="hybridMultilevel"/>
    <w:tmpl w:val="2780B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B000501"/>
    <w:multiLevelType w:val="hybridMultilevel"/>
    <w:tmpl w:val="C4F80DD2"/>
    <w:lvl w:ilvl="0" w:tplc="CFD817DC">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CF170A3"/>
    <w:multiLevelType w:val="hybridMultilevel"/>
    <w:tmpl w:val="E33AE5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F1A6CBF"/>
    <w:multiLevelType w:val="hybridMultilevel"/>
    <w:tmpl w:val="4E547D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33"/>
  </w:num>
  <w:num w:numId="3">
    <w:abstractNumId w:val="3"/>
  </w:num>
  <w:num w:numId="4">
    <w:abstractNumId w:val="13"/>
  </w:num>
  <w:num w:numId="5">
    <w:abstractNumId w:val="31"/>
  </w:num>
  <w:num w:numId="6">
    <w:abstractNumId w:val="39"/>
  </w:num>
  <w:num w:numId="7">
    <w:abstractNumId w:val="27"/>
  </w:num>
  <w:num w:numId="8">
    <w:abstractNumId w:val="37"/>
  </w:num>
  <w:num w:numId="9">
    <w:abstractNumId w:val="40"/>
  </w:num>
  <w:num w:numId="10">
    <w:abstractNumId w:val="0"/>
  </w:num>
  <w:num w:numId="11">
    <w:abstractNumId w:val="7"/>
  </w:num>
  <w:num w:numId="12">
    <w:abstractNumId w:val="16"/>
  </w:num>
  <w:num w:numId="13">
    <w:abstractNumId w:val="12"/>
  </w:num>
  <w:num w:numId="14">
    <w:abstractNumId w:val="23"/>
  </w:num>
  <w:num w:numId="15">
    <w:abstractNumId w:val="41"/>
  </w:num>
  <w:num w:numId="16">
    <w:abstractNumId w:val="1"/>
  </w:num>
  <w:num w:numId="17">
    <w:abstractNumId w:val="4"/>
  </w:num>
  <w:num w:numId="18">
    <w:abstractNumId w:val="6"/>
  </w:num>
  <w:num w:numId="19">
    <w:abstractNumId w:val="36"/>
  </w:num>
  <w:num w:numId="20">
    <w:abstractNumId w:val="8"/>
  </w:num>
  <w:num w:numId="21">
    <w:abstractNumId w:val="38"/>
  </w:num>
  <w:num w:numId="22">
    <w:abstractNumId w:val="28"/>
  </w:num>
  <w:num w:numId="23">
    <w:abstractNumId w:val="32"/>
  </w:num>
  <w:num w:numId="24">
    <w:abstractNumId w:val="18"/>
  </w:num>
  <w:num w:numId="25">
    <w:abstractNumId w:val="15"/>
  </w:num>
  <w:num w:numId="26">
    <w:abstractNumId w:val="29"/>
  </w:num>
  <w:num w:numId="27">
    <w:abstractNumId w:val="26"/>
  </w:num>
  <w:num w:numId="28">
    <w:abstractNumId w:val="10"/>
  </w:num>
  <w:num w:numId="29">
    <w:abstractNumId w:val="21"/>
  </w:num>
  <w:num w:numId="30">
    <w:abstractNumId w:val="11"/>
  </w:num>
  <w:num w:numId="31">
    <w:abstractNumId w:val="2"/>
  </w:num>
  <w:num w:numId="32">
    <w:abstractNumId w:val="14"/>
  </w:num>
  <w:num w:numId="33">
    <w:abstractNumId w:val="22"/>
  </w:num>
  <w:num w:numId="34">
    <w:abstractNumId w:val="17"/>
  </w:num>
  <w:num w:numId="35">
    <w:abstractNumId w:val="42"/>
  </w:num>
  <w:num w:numId="36">
    <w:abstractNumId w:val="19"/>
  </w:num>
  <w:num w:numId="37">
    <w:abstractNumId w:val="25"/>
  </w:num>
  <w:num w:numId="38">
    <w:abstractNumId w:val="20"/>
  </w:num>
  <w:num w:numId="39">
    <w:abstractNumId w:val="9"/>
  </w:num>
  <w:num w:numId="40">
    <w:abstractNumId w:val="30"/>
  </w:num>
  <w:num w:numId="41">
    <w:abstractNumId w:val="5"/>
  </w:num>
  <w:num w:numId="42">
    <w:abstractNumId w:val="34"/>
  </w:num>
  <w:num w:numId="43">
    <w:abstractNumId w:val="3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UwtDQwN7A0MzcCkko6SsGpxcWZ+XkgBUZmtQClstvsLQAAAA=="/>
  </w:docVars>
  <w:rsids>
    <w:rsidRoot w:val="00C50CDA"/>
    <w:rsid w:val="00005CCC"/>
    <w:rsid w:val="00024277"/>
    <w:rsid w:val="00026857"/>
    <w:rsid w:val="00030EDF"/>
    <w:rsid w:val="0003604F"/>
    <w:rsid w:val="00066CF6"/>
    <w:rsid w:val="00090690"/>
    <w:rsid w:val="000974E4"/>
    <w:rsid w:val="000A3534"/>
    <w:rsid w:val="000C2565"/>
    <w:rsid w:val="000E55FE"/>
    <w:rsid w:val="00102399"/>
    <w:rsid w:val="00110B8A"/>
    <w:rsid w:val="00116F64"/>
    <w:rsid w:val="00117E73"/>
    <w:rsid w:val="001243DD"/>
    <w:rsid w:val="00125312"/>
    <w:rsid w:val="0018516C"/>
    <w:rsid w:val="0018578C"/>
    <w:rsid w:val="0019268B"/>
    <w:rsid w:val="001A37D7"/>
    <w:rsid w:val="001B1D49"/>
    <w:rsid w:val="001B200B"/>
    <w:rsid w:val="001B2C6D"/>
    <w:rsid w:val="001C0C93"/>
    <w:rsid w:val="001C3418"/>
    <w:rsid w:val="001C6A38"/>
    <w:rsid w:val="001D0398"/>
    <w:rsid w:val="001D275C"/>
    <w:rsid w:val="001D3D6B"/>
    <w:rsid w:val="001D3E56"/>
    <w:rsid w:val="001D598C"/>
    <w:rsid w:val="001D6C63"/>
    <w:rsid w:val="001F41D3"/>
    <w:rsid w:val="002175D9"/>
    <w:rsid w:val="00222689"/>
    <w:rsid w:val="0022787B"/>
    <w:rsid w:val="0023221E"/>
    <w:rsid w:val="00234A66"/>
    <w:rsid w:val="0024104C"/>
    <w:rsid w:val="002451C1"/>
    <w:rsid w:val="002453EF"/>
    <w:rsid w:val="00247FFD"/>
    <w:rsid w:val="002702EF"/>
    <w:rsid w:val="002728F1"/>
    <w:rsid w:val="00273001"/>
    <w:rsid w:val="00276909"/>
    <w:rsid w:val="00283D8A"/>
    <w:rsid w:val="002861F3"/>
    <w:rsid w:val="00296EE0"/>
    <w:rsid w:val="002A0285"/>
    <w:rsid w:val="002B666E"/>
    <w:rsid w:val="003160F1"/>
    <w:rsid w:val="00322932"/>
    <w:rsid w:val="00340C52"/>
    <w:rsid w:val="003570C2"/>
    <w:rsid w:val="003666B0"/>
    <w:rsid w:val="00373BB2"/>
    <w:rsid w:val="00387AE2"/>
    <w:rsid w:val="003956A1"/>
    <w:rsid w:val="003A0A39"/>
    <w:rsid w:val="003C662F"/>
    <w:rsid w:val="003C78B0"/>
    <w:rsid w:val="003D07B1"/>
    <w:rsid w:val="003D099A"/>
    <w:rsid w:val="00400283"/>
    <w:rsid w:val="00400358"/>
    <w:rsid w:val="00402696"/>
    <w:rsid w:val="004108F5"/>
    <w:rsid w:val="00416729"/>
    <w:rsid w:val="00424BFD"/>
    <w:rsid w:val="004353DF"/>
    <w:rsid w:val="00435923"/>
    <w:rsid w:val="00441863"/>
    <w:rsid w:val="004418E3"/>
    <w:rsid w:val="00442A45"/>
    <w:rsid w:val="00452805"/>
    <w:rsid w:val="004575BA"/>
    <w:rsid w:val="00470894"/>
    <w:rsid w:val="00470A07"/>
    <w:rsid w:val="00476F83"/>
    <w:rsid w:val="0048262E"/>
    <w:rsid w:val="00491F44"/>
    <w:rsid w:val="004976F5"/>
    <w:rsid w:val="004B0A0A"/>
    <w:rsid w:val="004B7AC1"/>
    <w:rsid w:val="004D6073"/>
    <w:rsid w:val="004E26D9"/>
    <w:rsid w:val="004E73E1"/>
    <w:rsid w:val="004E7E45"/>
    <w:rsid w:val="004F147A"/>
    <w:rsid w:val="004F3CED"/>
    <w:rsid w:val="004F630F"/>
    <w:rsid w:val="005108F0"/>
    <w:rsid w:val="00512504"/>
    <w:rsid w:val="00522E9A"/>
    <w:rsid w:val="005238F6"/>
    <w:rsid w:val="005268B4"/>
    <w:rsid w:val="0053609F"/>
    <w:rsid w:val="00552FB7"/>
    <w:rsid w:val="00570693"/>
    <w:rsid w:val="0057088D"/>
    <w:rsid w:val="00575A72"/>
    <w:rsid w:val="00582B29"/>
    <w:rsid w:val="005862ED"/>
    <w:rsid w:val="00587395"/>
    <w:rsid w:val="005A3FC3"/>
    <w:rsid w:val="005A7337"/>
    <w:rsid w:val="005D5B73"/>
    <w:rsid w:val="005E23E4"/>
    <w:rsid w:val="005E775D"/>
    <w:rsid w:val="005F1656"/>
    <w:rsid w:val="00611F94"/>
    <w:rsid w:val="0061279E"/>
    <w:rsid w:val="00616567"/>
    <w:rsid w:val="00621E4C"/>
    <w:rsid w:val="006352B9"/>
    <w:rsid w:val="00656B91"/>
    <w:rsid w:val="006570DC"/>
    <w:rsid w:val="00663E73"/>
    <w:rsid w:val="00665F6D"/>
    <w:rsid w:val="0067055F"/>
    <w:rsid w:val="006C3F85"/>
    <w:rsid w:val="006D480A"/>
    <w:rsid w:val="00707DD6"/>
    <w:rsid w:val="00716C83"/>
    <w:rsid w:val="00717459"/>
    <w:rsid w:val="0073627B"/>
    <w:rsid w:val="007509DD"/>
    <w:rsid w:val="00762041"/>
    <w:rsid w:val="007650AB"/>
    <w:rsid w:val="00766E0A"/>
    <w:rsid w:val="00774350"/>
    <w:rsid w:val="00783C91"/>
    <w:rsid w:val="00784148"/>
    <w:rsid w:val="00787319"/>
    <w:rsid w:val="00794192"/>
    <w:rsid w:val="007C7C8E"/>
    <w:rsid w:val="007D2B82"/>
    <w:rsid w:val="007D52E5"/>
    <w:rsid w:val="007E3F53"/>
    <w:rsid w:val="007F273E"/>
    <w:rsid w:val="008223C6"/>
    <w:rsid w:val="00825C73"/>
    <w:rsid w:val="008510E6"/>
    <w:rsid w:val="00851BBA"/>
    <w:rsid w:val="0086331E"/>
    <w:rsid w:val="00875597"/>
    <w:rsid w:val="008767FB"/>
    <w:rsid w:val="00885420"/>
    <w:rsid w:val="008A3AC5"/>
    <w:rsid w:val="008A7E92"/>
    <w:rsid w:val="008B0F56"/>
    <w:rsid w:val="008B781C"/>
    <w:rsid w:val="008E291E"/>
    <w:rsid w:val="008E2DF0"/>
    <w:rsid w:val="008E4D21"/>
    <w:rsid w:val="008E7E58"/>
    <w:rsid w:val="008F27E8"/>
    <w:rsid w:val="009018F6"/>
    <w:rsid w:val="00901C02"/>
    <w:rsid w:val="00907D42"/>
    <w:rsid w:val="00910E64"/>
    <w:rsid w:val="00913ABA"/>
    <w:rsid w:val="00926CE4"/>
    <w:rsid w:val="00940210"/>
    <w:rsid w:val="00940D5F"/>
    <w:rsid w:val="00944448"/>
    <w:rsid w:val="00945524"/>
    <w:rsid w:val="0096376C"/>
    <w:rsid w:val="0096392F"/>
    <w:rsid w:val="009644AC"/>
    <w:rsid w:val="00974CFC"/>
    <w:rsid w:val="00975574"/>
    <w:rsid w:val="009808FD"/>
    <w:rsid w:val="009A6BEC"/>
    <w:rsid w:val="009B08BF"/>
    <w:rsid w:val="009B0A3A"/>
    <w:rsid w:val="009B7799"/>
    <w:rsid w:val="009C1BF0"/>
    <w:rsid w:val="009C7B3D"/>
    <w:rsid w:val="009E0BDA"/>
    <w:rsid w:val="009E7332"/>
    <w:rsid w:val="009F037A"/>
    <w:rsid w:val="009F4D1E"/>
    <w:rsid w:val="00A052B4"/>
    <w:rsid w:val="00A35EFF"/>
    <w:rsid w:val="00A41C9F"/>
    <w:rsid w:val="00A57C25"/>
    <w:rsid w:val="00A94B1E"/>
    <w:rsid w:val="00A96AA0"/>
    <w:rsid w:val="00AA1C7F"/>
    <w:rsid w:val="00AB15BE"/>
    <w:rsid w:val="00AB3DA9"/>
    <w:rsid w:val="00AE0835"/>
    <w:rsid w:val="00AE53F9"/>
    <w:rsid w:val="00AF27A8"/>
    <w:rsid w:val="00AF484C"/>
    <w:rsid w:val="00B03299"/>
    <w:rsid w:val="00B069FE"/>
    <w:rsid w:val="00B16B8E"/>
    <w:rsid w:val="00B17C0C"/>
    <w:rsid w:val="00B20EE2"/>
    <w:rsid w:val="00B2415E"/>
    <w:rsid w:val="00B27E58"/>
    <w:rsid w:val="00B340C4"/>
    <w:rsid w:val="00B40873"/>
    <w:rsid w:val="00B4169E"/>
    <w:rsid w:val="00B46701"/>
    <w:rsid w:val="00B5267A"/>
    <w:rsid w:val="00B55FB0"/>
    <w:rsid w:val="00B66327"/>
    <w:rsid w:val="00B67606"/>
    <w:rsid w:val="00B86BA3"/>
    <w:rsid w:val="00B953B5"/>
    <w:rsid w:val="00BB3F46"/>
    <w:rsid w:val="00C03B6F"/>
    <w:rsid w:val="00C326CA"/>
    <w:rsid w:val="00C50CDA"/>
    <w:rsid w:val="00C51E5B"/>
    <w:rsid w:val="00C601A1"/>
    <w:rsid w:val="00C738D0"/>
    <w:rsid w:val="00C834FD"/>
    <w:rsid w:val="00C85E88"/>
    <w:rsid w:val="00C91E09"/>
    <w:rsid w:val="00CA66E4"/>
    <w:rsid w:val="00CC1FA5"/>
    <w:rsid w:val="00CD04D3"/>
    <w:rsid w:val="00CD3322"/>
    <w:rsid w:val="00CD5897"/>
    <w:rsid w:val="00CE05F1"/>
    <w:rsid w:val="00CF46A0"/>
    <w:rsid w:val="00CF5D26"/>
    <w:rsid w:val="00CF7CCB"/>
    <w:rsid w:val="00D13EA1"/>
    <w:rsid w:val="00D16D8D"/>
    <w:rsid w:val="00D31101"/>
    <w:rsid w:val="00D33B64"/>
    <w:rsid w:val="00D544F9"/>
    <w:rsid w:val="00D64680"/>
    <w:rsid w:val="00D66F02"/>
    <w:rsid w:val="00D72517"/>
    <w:rsid w:val="00D72AB8"/>
    <w:rsid w:val="00D9569A"/>
    <w:rsid w:val="00DB0E56"/>
    <w:rsid w:val="00DB18E4"/>
    <w:rsid w:val="00DB7007"/>
    <w:rsid w:val="00DD203B"/>
    <w:rsid w:val="00DD5B3F"/>
    <w:rsid w:val="00DE4D23"/>
    <w:rsid w:val="00DF3557"/>
    <w:rsid w:val="00E03BF7"/>
    <w:rsid w:val="00E06577"/>
    <w:rsid w:val="00E16BFC"/>
    <w:rsid w:val="00E2036E"/>
    <w:rsid w:val="00E309C2"/>
    <w:rsid w:val="00E41F39"/>
    <w:rsid w:val="00E50DFF"/>
    <w:rsid w:val="00E54507"/>
    <w:rsid w:val="00E7024B"/>
    <w:rsid w:val="00E80BAE"/>
    <w:rsid w:val="00E83513"/>
    <w:rsid w:val="00E94A41"/>
    <w:rsid w:val="00EB110A"/>
    <w:rsid w:val="00EC335A"/>
    <w:rsid w:val="00ED47CF"/>
    <w:rsid w:val="00EF7EBB"/>
    <w:rsid w:val="00F0146C"/>
    <w:rsid w:val="00F01758"/>
    <w:rsid w:val="00F13120"/>
    <w:rsid w:val="00F15ECA"/>
    <w:rsid w:val="00F245A0"/>
    <w:rsid w:val="00F300C7"/>
    <w:rsid w:val="00F3107A"/>
    <w:rsid w:val="00F3114D"/>
    <w:rsid w:val="00F423BA"/>
    <w:rsid w:val="00F45E53"/>
    <w:rsid w:val="00F47813"/>
    <w:rsid w:val="00F54B57"/>
    <w:rsid w:val="00F56C18"/>
    <w:rsid w:val="00F63A30"/>
    <w:rsid w:val="00F7654A"/>
    <w:rsid w:val="00F77403"/>
    <w:rsid w:val="00F81339"/>
    <w:rsid w:val="00F87338"/>
    <w:rsid w:val="00F9631E"/>
    <w:rsid w:val="00FB5722"/>
    <w:rsid w:val="00FE009B"/>
    <w:rsid w:val="00FE0AF7"/>
    <w:rsid w:val="00FE110E"/>
    <w:rsid w:val="00FF0F7E"/>
    <w:rsid w:val="016B571C"/>
    <w:rsid w:val="0837E98A"/>
    <w:rsid w:val="0D0A8E0B"/>
    <w:rsid w:val="0D5A5E9E"/>
    <w:rsid w:val="0F117053"/>
    <w:rsid w:val="146E4A95"/>
    <w:rsid w:val="1C797109"/>
    <w:rsid w:val="1E15416A"/>
    <w:rsid w:val="1E64455B"/>
    <w:rsid w:val="1FE71BB0"/>
    <w:rsid w:val="21FD7E48"/>
    <w:rsid w:val="27BE13CA"/>
    <w:rsid w:val="2BE7B78B"/>
    <w:rsid w:val="2E6140C8"/>
    <w:rsid w:val="2EB54198"/>
    <w:rsid w:val="346E7B50"/>
    <w:rsid w:val="367EE944"/>
    <w:rsid w:val="38101094"/>
    <w:rsid w:val="3B9F43E2"/>
    <w:rsid w:val="3BA8A859"/>
    <w:rsid w:val="4850D400"/>
    <w:rsid w:val="4869FC5D"/>
    <w:rsid w:val="49DE92FC"/>
    <w:rsid w:val="4A0D251B"/>
    <w:rsid w:val="4D417427"/>
    <w:rsid w:val="4D558586"/>
    <w:rsid w:val="4F2ECA20"/>
    <w:rsid w:val="540981F7"/>
    <w:rsid w:val="55DF51FC"/>
    <w:rsid w:val="58D0FE51"/>
    <w:rsid w:val="5916F2BE"/>
    <w:rsid w:val="5DD13B84"/>
    <w:rsid w:val="61B00C2C"/>
    <w:rsid w:val="64541C1E"/>
    <w:rsid w:val="6599D7B4"/>
    <w:rsid w:val="65AE5F5B"/>
    <w:rsid w:val="6701C97F"/>
    <w:rsid w:val="67219EE4"/>
    <w:rsid w:val="69931A31"/>
    <w:rsid w:val="6AE4A0DE"/>
    <w:rsid w:val="6DFBD545"/>
    <w:rsid w:val="71C3BF12"/>
    <w:rsid w:val="73C1C209"/>
    <w:rsid w:val="765553D3"/>
    <w:rsid w:val="7782B06F"/>
    <w:rsid w:val="782BF4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FDC877F"/>
  <w15:chartTrackingRefBased/>
  <w15:docId w15:val="{41C611CA-9D23-412C-9D74-43A08D979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65F6D"/>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50CD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50CDA"/>
    <w:rPr>
      <w:b/>
      <w:bCs/>
    </w:rPr>
  </w:style>
  <w:style w:type="paragraph" w:styleId="BodyText">
    <w:name w:val="Body Text"/>
    <w:basedOn w:val="Normal"/>
    <w:link w:val="BodyTextChar"/>
    <w:rsid w:val="004976F5"/>
    <w:pPr>
      <w:widowControl w:val="0"/>
      <w:tabs>
        <w:tab w:val="left" w:pos="-720"/>
      </w:tabs>
      <w:suppressAutoHyphens/>
      <w:spacing w:after="0" w:line="240" w:lineRule="auto"/>
      <w:jc w:val="both"/>
    </w:pPr>
    <w:rPr>
      <w:rFonts w:ascii="Arial" w:eastAsia="Times New Roman" w:hAnsi="Arial" w:cs="Times New Roman"/>
      <w:szCs w:val="20"/>
    </w:rPr>
  </w:style>
  <w:style w:type="character" w:customStyle="1" w:styleId="BodyTextChar">
    <w:name w:val="Body Text Char"/>
    <w:basedOn w:val="DefaultParagraphFont"/>
    <w:link w:val="BodyText"/>
    <w:rsid w:val="004976F5"/>
    <w:rPr>
      <w:rFonts w:ascii="Arial" w:eastAsia="Times New Roman" w:hAnsi="Arial" w:cs="Times New Roman"/>
      <w:szCs w:val="20"/>
      <w:lang w:val="en-GB"/>
    </w:rPr>
  </w:style>
  <w:style w:type="paragraph" w:styleId="ListParagraph">
    <w:name w:val="List Paragraph"/>
    <w:basedOn w:val="Normal"/>
    <w:uiPriority w:val="34"/>
    <w:qFormat/>
    <w:rsid w:val="00ED47CF"/>
    <w:pPr>
      <w:ind w:left="720"/>
      <w:contextualSpacing/>
    </w:pPr>
  </w:style>
  <w:style w:type="character" w:styleId="Hyperlink">
    <w:name w:val="Hyperlink"/>
    <w:rsid w:val="00913ABA"/>
    <w:rPr>
      <w:color w:val="auto"/>
      <w:u w:val="single"/>
    </w:rPr>
  </w:style>
  <w:style w:type="paragraph" w:styleId="Header">
    <w:name w:val="header"/>
    <w:basedOn w:val="Normal"/>
    <w:link w:val="HeaderChar"/>
    <w:unhideWhenUsed/>
    <w:rsid w:val="00F4781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7813"/>
  </w:style>
  <w:style w:type="paragraph" w:styleId="Footer">
    <w:name w:val="footer"/>
    <w:basedOn w:val="Normal"/>
    <w:link w:val="FooterChar"/>
    <w:uiPriority w:val="99"/>
    <w:unhideWhenUsed/>
    <w:rsid w:val="00F478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7813"/>
  </w:style>
  <w:style w:type="character" w:styleId="UnresolvedMention">
    <w:name w:val="Unresolved Mention"/>
    <w:basedOn w:val="DefaultParagraphFont"/>
    <w:uiPriority w:val="99"/>
    <w:semiHidden/>
    <w:unhideWhenUsed/>
    <w:rsid w:val="009A6BEC"/>
    <w:rPr>
      <w:color w:val="605E5C"/>
      <w:shd w:val="clear" w:color="auto" w:fill="E1DFDD"/>
    </w:rPr>
  </w:style>
  <w:style w:type="character" w:styleId="Emphasis">
    <w:name w:val="Emphasis"/>
    <w:basedOn w:val="DefaultParagraphFont"/>
    <w:uiPriority w:val="20"/>
    <w:qFormat/>
    <w:rsid w:val="00DF3557"/>
    <w:rPr>
      <w:i/>
      <w:iCs/>
    </w:rPr>
  </w:style>
  <w:style w:type="paragraph" w:customStyle="1" w:styleId="Default">
    <w:name w:val="Default"/>
    <w:rsid w:val="003D099A"/>
    <w:pPr>
      <w:autoSpaceDE w:val="0"/>
      <w:autoSpaceDN w:val="0"/>
      <w:adjustRightInd w:val="0"/>
      <w:spacing w:after="0" w:line="240" w:lineRule="auto"/>
    </w:pPr>
    <w:rPr>
      <w:rFonts w:ascii="Arial" w:eastAsia="Times New Roman" w:hAnsi="Arial" w:cs="Arial"/>
      <w:color w:val="000000"/>
      <w:sz w:val="24"/>
      <w:szCs w:val="24"/>
      <w:lang w:val="en-GB"/>
    </w:rPr>
  </w:style>
  <w:style w:type="paragraph" w:styleId="Title">
    <w:name w:val="Title"/>
    <w:basedOn w:val="Normal"/>
    <w:next w:val="Normal"/>
    <w:link w:val="TitleChar"/>
    <w:uiPriority w:val="10"/>
    <w:qFormat/>
    <w:rsid w:val="003D099A"/>
    <w:pPr>
      <w:keepNext/>
      <w:keepLines/>
      <w:spacing w:after="60" w:line="276" w:lineRule="auto"/>
      <w:contextualSpacing/>
    </w:pPr>
    <w:rPr>
      <w:rFonts w:ascii="Arial" w:eastAsia="Arial" w:hAnsi="Arial" w:cs="Arial"/>
      <w:color w:val="000000"/>
      <w:sz w:val="52"/>
      <w:szCs w:val="52"/>
      <w:lang w:val="en-US"/>
    </w:rPr>
  </w:style>
  <w:style w:type="character" w:customStyle="1" w:styleId="TitleChar">
    <w:name w:val="Title Char"/>
    <w:basedOn w:val="DefaultParagraphFont"/>
    <w:link w:val="Title"/>
    <w:uiPriority w:val="10"/>
    <w:rsid w:val="003D099A"/>
    <w:rPr>
      <w:rFonts w:ascii="Arial" w:eastAsia="Arial" w:hAnsi="Arial" w:cs="Arial"/>
      <w:color w:val="000000"/>
      <w:sz w:val="52"/>
      <w:szCs w:val="52"/>
    </w:rPr>
  </w:style>
  <w:style w:type="character" w:customStyle="1" w:styleId="fontstyle01">
    <w:name w:val="fontstyle01"/>
    <w:basedOn w:val="DefaultParagraphFont"/>
    <w:rsid w:val="00E2036E"/>
    <w:rPr>
      <w:rFonts w:ascii="Montserrat-Regular" w:hAnsi="Montserrat-Regular" w:hint="default"/>
      <w:b w:val="0"/>
      <w:bCs w:val="0"/>
      <w:i w:val="0"/>
      <w:iCs w:val="0"/>
      <w:color w:val="000000"/>
      <w:sz w:val="20"/>
      <w:szCs w:val="20"/>
    </w:rPr>
  </w:style>
  <w:style w:type="character" w:customStyle="1" w:styleId="fontstyle21">
    <w:name w:val="fontstyle21"/>
    <w:basedOn w:val="DefaultParagraphFont"/>
    <w:rsid w:val="00E2036E"/>
    <w:rPr>
      <w:rFonts w:ascii="ArialMT" w:hAnsi="ArialMT" w:hint="default"/>
      <w:b w:val="0"/>
      <w:bCs w:val="0"/>
      <w:i w:val="0"/>
      <w:iCs w:val="0"/>
      <w:color w:val="000000"/>
      <w:sz w:val="20"/>
      <w:szCs w:val="20"/>
    </w:rPr>
  </w:style>
  <w:style w:type="table" w:styleId="TableGrid">
    <w:name w:val="Table Grid"/>
    <w:basedOn w:val="TableNormal"/>
    <w:uiPriority w:val="39"/>
    <w:rsid w:val="001023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31">
    <w:name w:val="fontstyle31"/>
    <w:basedOn w:val="DefaultParagraphFont"/>
    <w:rsid w:val="003570C2"/>
    <w:rPr>
      <w:rFonts w:ascii="Calibri" w:hAnsi="Calibri" w:cs="Calibri" w:hint="default"/>
      <w:b w:val="0"/>
      <w:bCs w:val="0"/>
      <w:i w:val="0"/>
      <w:iCs w:val="0"/>
      <w:color w:val="000000"/>
      <w:sz w:val="22"/>
      <w:szCs w:val="22"/>
    </w:rPr>
  </w:style>
  <w:style w:type="character" w:styleId="CommentReference">
    <w:name w:val="annotation reference"/>
    <w:basedOn w:val="DefaultParagraphFont"/>
    <w:uiPriority w:val="99"/>
    <w:semiHidden/>
    <w:unhideWhenUsed/>
    <w:rsid w:val="00F81339"/>
    <w:rPr>
      <w:sz w:val="16"/>
      <w:szCs w:val="16"/>
    </w:rPr>
  </w:style>
  <w:style w:type="paragraph" w:styleId="CommentText">
    <w:name w:val="annotation text"/>
    <w:basedOn w:val="Normal"/>
    <w:link w:val="CommentTextChar"/>
    <w:uiPriority w:val="99"/>
    <w:semiHidden/>
    <w:unhideWhenUsed/>
    <w:rsid w:val="00F81339"/>
    <w:pPr>
      <w:spacing w:line="240" w:lineRule="auto"/>
    </w:pPr>
    <w:rPr>
      <w:sz w:val="20"/>
      <w:szCs w:val="20"/>
    </w:rPr>
  </w:style>
  <w:style w:type="character" w:customStyle="1" w:styleId="CommentTextChar">
    <w:name w:val="Comment Text Char"/>
    <w:basedOn w:val="DefaultParagraphFont"/>
    <w:link w:val="CommentText"/>
    <w:uiPriority w:val="99"/>
    <w:semiHidden/>
    <w:rsid w:val="00F81339"/>
    <w:rPr>
      <w:sz w:val="20"/>
      <w:szCs w:val="20"/>
      <w:lang w:val="en-GB"/>
    </w:rPr>
  </w:style>
  <w:style w:type="paragraph" w:styleId="CommentSubject">
    <w:name w:val="annotation subject"/>
    <w:basedOn w:val="CommentText"/>
    <w:next w:val="CommentText"/>
    <w:link w:val="CommentSubjectChar"/>
    <w:uiPriority w:val="99"/>
    <w:semiHidden/>
    <w:unhideWhenUsed/>
    <w:rsid w:val="00F81339"/>
    <w:rPr>
      <w:b/>
      <w:bCs/>
    </w:rPr>
  </w:style>
  <w:style w:type="character" w:customStyle="1" w:styleId="CommentSubjectChar">
    <w:name w:val="Comment Subject Char"/>
    <w:basedOn w:val="CommentTextChar"/>
    <w:link w:val="CommentSubject"/>
    <w:uiPriority w:val="99"/>
    <w:semiHidden/>
    <w:rsid w:val="00F81339"/>
    <w:rPr>
      <w:b/>
      <w:bCs/>
      <w:sz w:val="20"/>
      <w:szCs w:val="20"/>
      <w:lang w:val="en-GB"/>
    </w:rPr>
  </w:style>
  <w:style w:type="paragraph" w:styleId="BalloonText">
    <w:name w:val="Balloon Text"/>
    <w:basedOn w:val="Normal"/>
    <w:link w:val="BalloonTextChar"/>
    <w:uiPriority w:val="99"/>
    <w:semiHidden/>
    <w:unhideWhenUsed/>
    <w:rsid w:val="00F813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1339"/>
    <w:rPr>
      <w:rFonts w:ascii="Segoe UI"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319134">
      <w:bodyDiv w:val="1"/>
      <w:marLeft w:val="0"/>
      <w:marRight w:val="0"/>
      <w:marTop w:val="0"/>
      <w:marBottom w:val="0"/>
      <w:divBdr>
        <w:top w:val="none" w:sz="0" w:space="0" w:color="auto"/>
        <w:left w:val="none" w:sz="0" w:space="0" w:color="auto"/>
        <w:bottom w:val="none" w:sz="0" w:space="0" w:color="auto"/>
        <w:right w:val="none" w:sz="0" w:space="0" w:color="auto"/>
      </w:divBdr>
    </w:div>
    <w:div w:id="281959180">
      <w:bodyDiv w:val="1"/>
      <w:marLeft w:val="0"/>
      <w:marRight w:val="0"/>
      <w:marTop w:val="0"/>
      <w:marBottom w:val="0"/>
      <w:divBdr>
        <w:top w:val="none" w:sz="0" w:space="0" w:color="auto"/>
        <w:left w:val="none" w:sz="0" w:space="0" w:color="auto"/>
        <w:bottom w:val="none" w:sz="0" w:space="0" w:color="auto"/>
        <w:right w:val="none" w:sz="0" w:space="0" w:color="auto"/>
      </w:divBdr>
    </w:div>
    <w:div w:id="574824513">
      <w:bodyDiv w:val="1"/>
      <w:marLeft w:val="0"/>
      <w:marRight w:val="0"/>
      <w:marTop w:val="0"/>
      <w:marBottom w:val="0"/>
      <w:divBdr>
        <w:top w:val="none" w:sz="0" w:space="0" w:color="auto"/>
        <w:left w:val="none" w:sz="0" w:space="0" w:color="auto"/>
        <w:bottom w:val="none" w:sz="0" w:space="0" w:color="auto"/>
        <w:right w:val="none" w:sz="0" w:space="0" w:color="auto"/>
      </w:divBdr>
    </w:div>
    <w:div w:id="709383347">
      <w:bodyDiv w:val="1"/>
      <w:marLeft w:val="0"/>
      <w:marRight w:val="0"/>
      <w:marTop w:val="0"/>
      <w:marBottom w:val="0"/>
      <w:divBdr>
        <w:top w:val="none" w:sz="0" w:space="0" w:color="auto"/>
        <w:left w:val="none" w:sz="0" w:space="0" w:color="auto"/>
        <w:bottom w:val="none" w:sz="0" w:space="0" w:color="auto"/>
        <w:right w:val="none" w:sz="0" w:space="0" w:color="auto"/>
      </w:divBdr>
    </w:div>
    <w:div w:id="733436358">
      <w:bodyDiv w:val="1"/>
      <w:marLeft w:val="0"/>
      <w:marRight w:val="0"/>
      <w:marTop w:val="0"/>
      <w:marBottom w:val="0"/>
      <w:divBdr>
        <w:top w:val="none" w:sz="0" w:space="0" w:color="auto"/>
        <w:left w:val="none" w:sz="0" w:space="0" w:color="auto"/>
        <w:bottom w:val="none" w:sz="0" w:space="0" w:color="auto"/>
        <w:right w:val="none" w:sz="0" w:space="0" w:color="auto"/>
      </w:divBdr>
    </w:div>
    <w:div w:id="741021580">
      <w:bodyDiv w:val="1"/>
      <w:marLeft w:val="0"/>
      <w:marRight w:val="0"/>
      <w:marTop w:val="0"/>
      <w:marBottom w:val="0"/>
      <w:divBdr>
        <w:top w:val="none" w:sz="0" w:space="0" w:color="auto"/>
        <w:left w:val="none" w:sz="0" w:space="0" w:color="auto"/>
        <w:bottom w:val="none" w:sz="0" w:space="0" w:color="auto"/>
        <w:right w:val="none" w:sz="0" w:space="0" w:color="auto"/>
      </w:divBdr>
    </w:div>
    <w:div w:id="870996684">
      <w:bodyDiv w:val="1"/>
      <w:marLeft w:val="0"/>
      <w:marRight w:val="0"/>
      <w:marTop w:val="0"/>
      <w:marBottom w:val="0"/>
      <w:divBdr>
        <w:top w:val="none" w:sz="0" w:space="0" w:color="auto"/>
        <w:left w:val="none" w:sz="0" w:space="0" w:color="auto"/>
        <w:bottom w:val="none" w:sz="0" w:space="0" w:color="auto"/>
        <w:right w:val="none" w:sz="0" w:space="0" w:color="auto"/>
      </w:divBdr>
    </w:div>
    <w:div w:id="883911321">
      <w:bodyDiv w:val="1"/>
      <w:marLeft w:val="0"/>
      <w:marRight w:val="0"/>
      <w:marTop w:val="0"/>
      <w:marBottom w:val="0"/>
      <w:divBdr>
        <w:top w:val="none" w:sz="0" w:space="0" w:color="auto"/>
        <w:left w:val="none" w:sz="0" w:space="0" w:color="auto"/>
        <w:bottom w:val="none" w:sz="0" w:space="0" w:color="auto"/>
        <w:right w:val="none" w:sz="0" w:space="0" w:color="auto"/>
      </w:divBdr>
    </w:div>
    <w:div w:id="931938685">
      <w:bodyDiv w:val="1"/>
      <w:marLeft w:val="0"/>
      <w:marRight w:val="0"/>
      <w:marTop w:val="0"/>
      <w:marBottom w:val="0"/>
      <w:divBdr>
        <w:top w:val="none" w:sz="0" w:space="0" w:color="auto"/>
        <w:left w:val="none" w:sz="0" w:space="0" w:color="auto"/>
        <w:bottom w:val="none" w:sz="0" w:space="0" w:color="auto"/>
        <w:right w:val="none" w:sz="0" w:space="0" w:color="auto"/>
      </w:divBdr>
    </w:div>
    <w:div w:id="934481426">
      <w:bodyDiv w:val="1"/>
      <w:marLeft w:val="0"/>
      <w:marRight w:val="0"/>
      <w:marTop w:val="0"/>
      <w:marBottom w:val="0"/>
      <w:divBdr>
        <w:top w:val="none" w:sz="0" w:space="0" w:color="auto"/>
        <w:left w:val="none" w:sz="0" w:space="0" w:color="auto"/>
        <w:bottom w:val="none" w:sz="0" w:space="0" w:color="auto"/>
        <w:right w:val="none" w:sz="0" w:space="0" w:color="auto"/>
      </w:divBdr>
    </w:div>
    <w:div w:id="974915283">
      <w:bodyDiv w:val="1"/>
      <w:marLeft w:val="0"/>
      <w:marRight w:val="0"/>
      <w:marTop w:val="0"/>
      <w:marBottom w:val="0"/>
      <w:divBdr>
        <w:top w:val="none" w:sz="0" w:space="0" w:color="auto"/>
        <w:left w:val="none" w:sz="0" w:space="0" w:color="auto"/>
        <w:bottom w:val="none" w:sz="0" w:space="0" w:color="auto"/>
        <w:right w:val="none" w:sz="0" w:space="0" w:color="auto"/>
      </w:divBdr>
    </w:div>
    <w:div w:id="1050036641">
      <w:bodyDiv w:val="1"/>
      <w:marLeft w:val="0"/>
      <w:marRight w:val="0"/>
      <w:marTop w:val="0"/>
      <w:marBottom w:val="0"/>
      <w:divBdr>
        <w:top w:val="none" w:sz="0" w:space="0" w:color="auto"/>
        <w:left w:val="none" w:sz="0" w:space="0" w:color="auto"/>
        <w:bottom w:val="none" w:sz="0" w:space="0" w:color="auto"/>
        <w:right w:val="none" w:sz="0" w:space="0" w:color="auto"/>
      </w:divBdr>
    </w:div>
    <w:div w:id="1129516767">
      <w:bodyDiv w:val="1"/>
      <w:marLeft w:val="0"/>
      <w:marRight w:val="0"/>
      <w:marTop w:val="0"/>
      <w:marBottom w:val="0"/>
      <w:divBdr>
        <w:top w:val="none" w:sz="0" w:space="0" w:color="auto"/>
        <w:left w:val="none" w:sz="0" w:space="0" w:color="auto"/>
        <w:bottom w:val="none" w:sz="0" w:space="0" w:color="auto"/>
        <w:right w:val="none" w:sz="0" w:space="0" w:color="auto"/>
      </w:divBdr>
    </w:div>
    <w:div w:id="1326979135">
      <w:bodyDiv w:val="1"/>
      <w:marLeft w:val="0"/>
      <w:marRight w:val="0"/>
      <w:marTop w:val="0"/>
      <w:marBottom w:val="0"/>
      <w:divBdr>
        <w:top w:val="none" w:sz="0" w:space="0" w:color="auto"/>
        <w:left w:val="none" w:sz="0" w:space="0" w:color="auto"/>
        <w:bottom w:val="none" w:sz="0" w:space="0" w:color="auto"/>
        <w:right w:val="none" w:sz="0" w:space="0" w:color="auto"/>
      </w:divBdr>
    </w:div>
    <w:div w:id="1413965055">
      <w:bodyDiv w:val="1"/>
      <w:marLeft w:val="0"/>
      <w:marRight w:val="0"/>
      <w:marTop w:val="0"/>
      <w:marBottom w:val="0"/>
      <w:divBdr>
        <w:top w:val="none" w:sz="0" w:space="0" w:color="auto"/>
        <w:left w:val="none" w:sz="0" w:space="0" w:color="auto"/>
        <w:bottom w:val="none" w:sz="0" w:space="0" w:color="auto"/>
        <w:right w:val="none" w:sz="0" w:space="0" w:color="auto"/>
      </w:divBdr>
    </w:div>
    <w:div w:id="1552113578">
      <w:bodyDiv w:val="1"/>
      <w:marLeft w:val="0"/>
      <w:marRight w:val="0"/>
      <w:marTop w:val="0"/>
      <w:marBottom w:val="0"/>
      <w:divBdr>
        <w:top w:val="none" w:sz="0" w:space="0" w:color="auto"/>
        <w:left w:val="none" w:sz="0" w:space="0" w:color="auto"/>
        <w:bottom w:val="none" w:sz="0" w:space="0" w:color="auto"/>
        <w:right w:val="none" w:sz="0" w:space="0" w:color="auto"/>
      </w:divBdr>
    </w:div>
    <w:div w:id="1569074704">
      <w:bodyDiv w:val="1"/>
      <w:marLeft w:val="0"/>
      <w:marRight w:val="0"/>
      <w:marTop w:val="0"/>
      <w:marBottom w:val="0"/>
      <w:divBdr>
        <w:top w:val="none" w:sz="0" w:space="0" w:color="auto"/>
        <w:left w:val="none" w:sz="0" w:space="0" w:color="auto"/>
        <w:bottom w:val="none" w:sz="0" w:space="0" w:color="auto"/>
        <w:right w:val="none" w:sz="0" w:space="0" w:color="auto"/>
      </w:divBdr>
    </w:div>
    <w:div w:id="1637221730">
      <w:bodyDiv w:val="1"/>
      <w:marLeft w:val="0"/>
      <w:marRight w:val="0"/>
      <w:marTop w:val="0"/>
      <w:marBottom w:val="0"/>
      <w:divBdr>
        <w:top w:val="none" w:sz="0" w:space="0" w:color="auto"/>
        <w:left w:val="none" w:sz="0" w:space="0" w:color="auto"/>
        <w:bottom w:val="none" w:sz="0" w:space="0" w:color="auto"/>
        <w:right w:val="none" w:sz="0" w:space="0" w:color="auto"/>
      </w:divBdr>
    </w:div>
    <w:div w:id="1738354477">
      <w:bodyDiv w:val="1"/>
      <w:marLeft w:val="0"/>
      <w:marRight w:val="0"/>
      <w:marTop w:val="0"/>
      <w:marBottom w:val="0"/>
      <w:divBdr>
        <w:top w:val="none" w:sz="0" w:space="0" w:color="auto"/>
        <w:left w:val="none" w:sz="0" w:space="0" w:color="auto"/>
        <w:bottom w:val="none" w:sz="0" w:space="0" w:color="auto"/>
        <w:right w:val="none" w:sz="0" w:space="0" w:color="auto"/>
      </w:divBdr>
    </w:div>
    <w:div w:id="1752315330">
      <w:bodyDiv w:val="1"/>
      <w:marLeft w:val="0"/>
      <w:marRight w:val="0"/>
      <w:marTop w:val="0"/>
      <w:marBottom w:val="0"/>
      <w:divBdr>
        <w:top w:val="none" w:sz="0" w:space="0" w:color="auto"/>
        <w:left w:val="none" w:sz="0" w:space="0" w:color="auto"/>
        <w:bottom w:val="none" w:sz="0" w:space="0" w:color="auto"/>
        <w:right w:val="none" w:sz="0" w:space="0" w:color="auto"/>
      </w:divBdr>
    </w:div>
    <w:div w:id="1958101938">
      <w:bodyDiv w:val="1"/>
      <w:marLeft w:val="0"/>
      <w:marRight w:val="0"/>
      <w:marTop w:val="0"/>
      <w:marBottom w:val="0"/>
      <w:divBdr>
        <w:top w:val="none" w:sz="0" w:space="0" w:color="auto"/>
        <w:left w:val="none" w:sz="0" w:space="0" w:color="auto"/>
        <w:bottom w:val="none" w:sz="0" w:space="0" w:color="auto"/>
        <w:right w:val="none" w:sz="0" w:space="0" w:color="auto"/>
      </w:divBdr>
    </w:div>
    <w:div w:id="2048220146">
      <w:bodyDiv w:val="1"/>
      <w:marLeft w:val="0"/>
      <w:marRight w:val="0"/>
      <w:marTop w:val="0"/>
      <w:marBottom w:val="0"/>
      <w:divBdr>
        <w:top w:val="none" w:sz="0" w:space="0" w:color="auto"/>
        <w:left w:val="none" w:sz="0" w:space="0" w:color="auto"/>
        <w:bottom w:val="none" w:sz="0" w:space="0" w:color="auto"/>
        <w:right w:val="none" w:sz="0" w:space="0" w:color="auto"/>
      </w:divBdr>
    </w:div>
    <w:div w:id="2075270732">
      <w:bodyDiv w:val="1"/>
      <w:marLeft w:val="0"/>
      <w:marRight w:val="0"/>
      <w:marTop w:val="0"/>
      <w:marBottom w:val="0"/>
      <w:divBdr>
        <w:top w:val="none" w:sz="0" w:space="0" w:color="auto"/>
        <w:left w:val="none" w:sz="0" w:space="0" w:color="auto"/>
        <w:bottom w:val="none" w:sz="0" w:space="0" w:color="auto"/>
        <w:right w:val="none" w:sz="0" w:space="0" w:color="auto"/>
      </w:divBdr>
    </w:div>
    <w:div w:id="2081519199">
      <w:bodyDiv w:val="1"/>
      <w:marLeft w:val="0"/>
      <w:marRight w:val="0"/>
      <w:marTop w:val="0"/>
      <w:marBottom w:val="0"/>
      <w:divBdr>
        <w:top w:val="none" w:sz="0" w:space="0" w:color="auto"/>
        <w:left w:val="none" w:sz="0" w:space="0" w:color="auto"/>
        <w:bottom w:val="none" w:sz="0" w:space="0" w:color="auto"/>
        <w:right w:val="none" w:sz="0" w:space="0" w:color="auto"/>
      </w:divBdr>
    </w:div>
    <w:div w:id="2113162923">
      <w:bodyDiv w:val="1"/>
      <w:marLeft w:val="0"/>
      <w:marRight w:val="0"/>
      <w:marTop w:val="0"/>
      <w:marBottom w:val="0"/>
      <w:divBdr>
        <w:top w:val="none" w:sz="0" w:space="0" w:color="auto"/>
        <w:left w:val="none" w:sz="0" w:space="0" w:color="auto"/>
        <w:bottom w:val="none" w:sz="0" w:space="0" w:color="auto"/>
        <w:right w:val="none" w:sz="0" w:space="0" w:color="auto"/>
      </w:divBdr>
    </w:div>
    <w:div w:id="2125952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247DB02050F4A4FAA35BF35CB0A1E0F" ma:contentTypeVersion="7" ma:contentTypeDescription="Create a new document." ma:contentTypeScope="" ma:versionID="4a9c3bb169a174b1116b5a4fcf3189f5">
  <xsd:schema xmlns:xsd="http://www.w3.org/2001/XMLSchema" xmlns:xs="http://www.w3.org/2001/XMLSchema" xmlns:p="http://schemas.microsoft.com/office/2006/metadata/properties" xmlns:ns2="5f293082-a496-417a-8962-ed73ef64066e" xmlns:ns3="21ba5ccc-316b-4b1f-9c32-287b9c86d3a6" targetNamespace="http://schemas.microsoft.com/office/2006/metadata/properties" ma:root="true" ma:fieldsID="16865abad3e131ef45682eaede0a4d48" ns2:_="" ns3:_="">
    <xsd:import namespace="5f293082-a496-417a-8962-ed73ef64066e"/>
    <xsd:import namespace="21ba5ccc-316b-4b1f-9c32-287b9c86d3a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Yes_x002f_Maybe_x002f_No"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293082-a496-417a-8962-ed73ef6406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Yes_x002f_Maybe_x002f_No" ma:index="12" nillable="true" ma:displayName="Yes/Maybe/No" ma:format="Dropdown" ma:internalName="Yes_x002f_Maybe_x002f_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1ba5ccc-316b-4b1f-9c32-287b9c86d3a6"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Yes_x002f_Maybe_x002f_No xmlns="5f293082-a496-417a-8962-ed73ef64066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B159E2-7ED9-4709-9BBA-94EEFB9945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293082-a496-417a-8962-ed73ef64066e"/>
    <ds:schemaRef ds:uri="21ba5ccc-316b-4b1f-9c32-287b9c86d3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66503A8-DCFC-4167-BF8E-100FAFC197C6}">
  <ds:schemaRefs>
    <ds:schemaRef ds:uri="http://schemas.microsoft.com/office/2006/metadata/properties"/>
    <ds:schemaRef ds:uri="http://schemas.microsoft.com/office/infopath/2007/PartnerControls"/>
    <ds:schemaRef ds:uri="5f293082-a496-417a-8962-ed73ef64066e"/>
  </ds:schemaRefs>
</ds:datastoreItem>
</file>

<file path=customXml/itemProps3.xml><?xml version="1.0" encoding="utf-8"?>
<ds:datastoreItem xmlns:ds="http://schemas.openxmlformats.org/officeDocument/2006/customXml" ds:itemID="{DF1BDEBA-ED9C-4379-A90C-C21E3BDB7948}">
  <ds:schemaRefs>
    <ds:schemaRef ds:uri="http://schemas.microsoft.com/sharepoint/v3/contenttype/forms"/>
  </ds:schemaRefs>
</ds:datastoreItem>
</file>

<file path=customXml/itemProps4.xml><?xml version="1.0" encoding="utf-8"?>
<ds:datastoreItem xmlns:ds="http://schemas.openxmlformats.org/officeDocument/2006/customXml" ds:itemID="{BF0E0BCB-A4DC-4D5C-B7EA-704B139E91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263</TotalTime>
  <Pages>2</Pages>
  <Words>722</Words>
  <Characters>4557</Characters>
  <Application>Microsoft Office Word</Application>
  <DocSecurity>0</DocSecurity>
  <Lines>79</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Gloria Jarrett Yatassaye</dc:creator>
  <cp:keywords/>
  <dc:description/>
  <cp:lastModifiedBy>David Uzunashvili</cp:lastModifiedBy>
  <cp:revision>36</cp:revision>
  <dcterms:created xsi:type="dcterms:W3CDTF">2023-07-25T08:50:00Z</dcterms:created>
  <dcterms:modified xsi:type="dcterms:W3CDTF">2024-12-16T07:09:00Z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0x0101009247DB02050F4A4FAA35BF35CB0A1E0F</vt:lpwstr>
  </property>
  <property fmtid="{D5CDD505-2E9C-101B-9397-08002B2CF9AE}" pid="3" name="GrammarlyDocumentId">
    <vt:lpwstr>f6ffe99fcfddd3bb4a97990f0b405551d89c71902f8918351ceb54b1b71a0f78</vt:lpwstr>
  </property>
</Properties>
</file>